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1CF" w:rsidRDefault="00F54468">
      <w:pPr>
        <w:pStyle w:val="20"/>
        <w:shd w:val="clear" w:color="auto" w:fill="auto"/>
      </w:pPr>
      <w:r>
        <w:t>Действующая редакция</w:t>
      </w:r>
    </w:p>
    <w:p w:rsidR="00B831CF" w:rsidRDefault="00F54468">
      <w:pPr>
        <w:pStyle w:val="30"/>
        <w:shd w:val="clear" w:color="auto" w:fill="auto"/>
      </w:pPr>
      <w:r>
        <w:t>Письмо Минобрнауки России от 14.05.2018 № 08-1184</w:t>
      </w:r>
    </w:p>
    <w:p w:rsidR="00B831CF" w:rsidRDefault="00F54468">
      <w:pPr>
        <w:pStyle w:val="40"/>
        <w:shd w:val="clear" w:color="auto" w:fill="auto"/>
        <w:spacing w:after="319"/>
      </w:pPr>
      <w:r>
        <w:t>О направлении информации</w:t>
      </w:r>
    </w:p>
    <w:p w:rsidR="00B831CF" w:rsidRDefault="00F54468">
      <w:pPr>
        <w:pStyle w:val="20"/>
        <w:shd w:val="clear" w:color="auto" w:fill="auto"/>
        <w:spacing w:line="269" w:lineRule="exact"/>
        <w:jc w:val="center"/>
      </w:pPr>
      <w:r>
        <w:rPr>
          <w:rStyle w:val="21"/>
        </w:rPr>
        <w:t>МИНИСТЕРСТВО ОБРАЗОВАНИЯ И НАУКИ РОССИЙСКОЙ ФЕДЕРАЦИИ</w:t>
      </w:r>
    </w:p>
    <w:p w:rsidR="00B831CF" w:rsidRDefault="00F54468">
      <w:pPr>
        <w:pStyle w:val="20"/>
        <w:shd w:val="clear" w:color="auto" w:fill="auto"/>
        <w:spacing w:line="269" w:lineRule="exact"/>
        <w:jc w:val="center"/>
      </w:pPr>
      <w:r>
        <w:rPr>
          <w:rStyle w:val="21"/>
        </w:rPr>
        <w:t>ПИСЬМО</w:t>
      </w:r>
    </w:p>
    <w:p w:rsidR="00B831CF" w:rsidRDefault="00F54468">
      <w:pPr>
        <w:pStyle w:val="20"/>
        <w:shd w:val="clear" w:color="auto" w:fill="auto"/>
        <w:spacing w:line="269" w:lineRule="exact"/>
        <w:jc w:val="center"/>
      </w:pPr>
      <w:r>
        <w:rPr>
          <w:rStyle w:val="21"/>
        </w:rPr>
        <w:t>от 14 мая 2018 года № 08-1184</w:t>
      </w:r>
      <w:r>
        <w:rPr>
          <w:rStyle w:val="21"/>
        </w:rPr>
        <w:br/>
        <w:t>О направлении информации</w:t>
      </w:r>
    </w:p>
    <w:p w:rsidR="00B831CF" w:rsidRDefault="00F54468">
      <w:pPr>
        <w:pStyle w:val="20"/>
        <w:shd w:val="clear" w:color="auto" w:fill="auto"/>
        <w:spacing w:line="269" w:lineRule="exact"/>
      </w:pPr>
      <w: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рекомендацияи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B831CF" w:rsidRDefault="00F54468">
      <w:pPr>
        <w:pStyle w:val="20"/>
        <w:shd w:val="clear" w:color="auto" w:fill="auto"/>
        <w:spacing w:line="269" w:lineRule="exact"/>
        <w:ind w:left="8220"/>
        <w:jc w:val="right"/>
      </w:pPr>
      <w:r>
        <w:t>Директор Департамента А.Е. Петров</w:t>
      </w:r>
    </w:p>
    <w:p w:rsidR="00B831CF" w:rsidRDefault="00F54468">
      <w:pPr>
        <w:pStyle w:val="20"/>
        <w:shd w:val="clear" w:color="auto" w:fill="auto"/>
        <w:spacing w:line="269" w:lineRule="exact"/>
        <w:jc w:val="center"/>
      </w:pPr>
      <w:bookmarkStart w:id="0" w:name="_GoBack"/>
      <w:r>
        <w:rPr>
          <w:rStyle w:val="21"/>
        </w:rPr>
        <w:t>Методические рекомендации</w:t>
      </w:r>
    </w:p>
    <w:p w:rsidR="00B831CF" w:rsidRDefault="00F54468">
      <w:pPr>
        <w:pStyle w:val="20"/>
        <w:shd w:val="clear" w:color="auto" w:fill="auto"/>
        <w:spacing w:line="269" w:lineRule="exact"/>
        <w:jc w:val="center"/>
      </w:pPr>
      <w:r>
        <w:rPr>
          <w:rStyle w:val="21"/>
        </w:rPr>
        <w:t>о размещении на информационных стендах, официальных интернет-сайтах и других</w:t>
      </w:r>
      <w:r>
        <w:rPr>
          <w:rStyle w:val="21"/>
        </w:rPr>
        <w:br/>
        <w:t>информационных ресурсах общеобразовательных организаций и органов, осуществляющих</w:t>
      </w:r>
      <w:r>
        <w:rPr>
          <w:rStyle w:val="21"/>
        </w:rPr>
        <w:br/>
        <w:t>управление в сфере образования, информации о безопасном поведении и использовании сети</w:t>
      </w:r>
    </w:p>
    <w:p w:rsidR="00B831CF" w:rsidRDefault="00F54468">
      <w:pPr>
        <w:pStyle w:val="20"/>
        <w:shd w:val="clear" w:color="auto" w:fill="auto"/>
        <w:spacing w:line="269" w:lineRule="exact"/>
        <w:jc w:val="center"/>
      </w:pPr>
      <w:r>
        <w:rPr>
          <w:rStyle w:val="21"/>
        </w:rPr>
        <w:t>«Интернет»</w:t>
      </w:r>
    </w:p>
    <w:bookmarkEnd w:id="0"/>
    <w:p w:rsidR="00B831CF" w:rsidRDefault="00F54468">
      <w:pPr>
        <w:pStyle w:val="20"/>
        <w:shd w:val="clear" w:color="auto" w:fill="auto"/>
        <w:spacing w:line="269" w:lineRule="exact"/>
      </w:pPr>
      <w: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B831CF" w:rsidRDefault="00F54468">
      <w:pPr>
        <w:pStyle w:val="20"/>
        <w:shd w:val="clear" w:color="auto" w:fill="auto"/>
        <w:spacing w:line="269" w:lineRule="exact"/>
      </w:pPr>
      <w: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B831CF" w:rsidRDefault="00F54468">
      <w:pPr>
        <w:pStyle w:val="20"/>
        <w:shd w:val="clear" w:color="auto" w:fill="auto"/>
        <w:spacing w:line="269" w:lineRule="exact"/>
      </w:pPr>
      <w: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B831CF" w:rsidRDefault="00F54468">
      <w:pPr>
        <w:pStyle w:val="20"/>
        <w:shd w:val="clear" w:color="auto" w:fill="auto"/>
        <w:spacing w:line="269" w:lineRule="exact"/>
      </w:pPr>
      <w:r>
        <w:t>В рамках методических рекомендаций рассматриваются следующие инструменты:</w:t>
      </w:r>
    </w:p>
    <w:p w:rsidR="00B831CF" w:rsidRDefault="00F54468">
      <w:pPr>
        <w:pStyle w:val="20"/>
        <w:numPr>
          <w:ilvl w:val="0"/>
          <w:numId w:val="1"/>
        </w:numPr>
        <w:shd w:val="clear" w:color="auto" w:fill="auto"/>
        <w:tabs>
          <w:tab w:val="left" w:pos="274"/>
        </w:tabs>
        <w:spacing w:line="269" w:lineRule="exact"/>
      </w:pPr>
      <w:r>
        <w:t>информационные стенды;</w:t>
      </w:r>
    </w:p>
    <w:p w:rsidR="00B831CF" w:rsidRDefault="00F54468">
      <w:pPr>
        <w:pStyle w:val="20"/>
        <w:numPr>
          <w:ilvl w:val="0"/>
          <w:numId w:val="1"/>
        </w:numPr>
        <w:shd w:val="clear" w:color="auto" w:fill="auto"/>
        <w:tabs>
          <w:tab w:val="left" w:pos="303"/>
        </w:tabs>
        <w:spacing w:line="269" w:lineRule="exact"/>
      </w:pPr>
      <w:r>
        <w:t>официальные интернет-ресурсы;</w:t>
      </w:r>
    </w:p>
    <w:p w:rsidR="00B831CF" w:rsidRDefault="00F54468">
      <w:pPr>
        <w:pStyle w:val="20"/>
        <w:numPr>
          <w:ilvl w:val="0"/>
          <w:numId w:val="1"/>
        </w:numPr>
        <w:shd w:val="clear" w:color="auto" w:fill="auto"/>
        <w:tabs>
          <w:tab w:val="left" w:pos="318"/>
        </w:tabs>
        <w:spacing w:line="269" w:lineRule="exact"/>
        <w:jc w:val="left"/>
      </w:pPr>
      <w:r>
        <w:t>средства массовой информации (школьные газеты, педагогические издания и другие). Информационные стенды 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B831CF" w:rsidRDefault="00F54468">
      <w:pPr>
        <w:pStyle w:val="20"/>
        <w:shd w:val="clear" w:color="auto" w:fill="auto"/>
        <w:spacing w:line="269" w:lineRule="exact"/>
      </w:pPr>
      <w:r>
        <w:t>В приложении №1 к методическим рекомендациям представлен образец памятки для размещения на информационных стендах.</w:t>
      </w:r>
    </w:p>
    <w:p w:rsidR="00B831CF" w:rsidRDefault="00F54468">
      <w:pPr>
        <w:pStyle w:val="20"/>
        <w:shd w:val="clear" w:color="auto" w:fill="auto"/>
        <w:spacing w:line="269" w:lineRule="exact"/>
      </w:pPr>
      <w:r>
        <w:t>Средства массовой информации В средствах массовой информации, ориентированных на обучающихся, рекомендуется в течении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B831CF" w:rsidRDefault="00F54468">
      <w:pPr>
        <w:pStyle w:val="20"/>
        <w:shd w:val="clear" w:color="auto" w:fill="auto"/>
        <w:spacing w:line="269" w:lineRule="exact"/>
      </w:pPr>
      <w:r>
        <w:t>В средствах массовой информации, ориентированных на педагогическую общественность, рекомендуется в течении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r>
        <w:br w:type="page"/>
      </w:r>
    </w:p>
    <w:p w:rsidR="00B831CF" w:rsidRDefault="006C2F22">
      <w:pPr>
        <w:pStyle w:val="20"/>
        <w:shd w:val="clear" w:color="auto" w:fill="auto"/>
        <w:spacing w:line="274" w:lineRule="exact"/>
      </w:pPr>
      <w:r>
        <w:rPr>
          <w:noProof/>
          <w:lang w:bidi="ar-SA"/>
        </w:rPr>
        <w:lastRenderedPageBreak/>
        <mc:AlternateContent>
          <mc:Choice Requires="wps">
            <w:drawing>
              <wp:anchor distT="0" distB="0" distL="63500" distR="63500" simplePos="0" relativeHeight="377487104" behindDoc="1" locked="0" layoutInCell="1" allowOverlap="1">
                <wp:simplePos x="0" y="0"/>
                <wp:positionH relativeFrom="margin">
                  <wp:posOffset>6350</wp:posOffset>
                </wp:positionH>
                <wp:positionV relativeFrom="paragraph">
                  <wp:posOffset>-8759825</wp:posOffset>
                </wp:positionV>
                <wp:extent cx="6958330" cy="1366520"/>
                <wp:effectExtent l="0" t="3175" r="4445" b="19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136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1CF" w:rsidRDefault="00F54468">
                            <w:pPr>
                              <w:pStyle w:val="20"/>
                              <w:shd w:val="clear" w:color="auto" w:fill="auto"/>
                              <w:spacing w:line="269" w:lineRule="exact"/>
                            </w:pPr>
                            <w:r>
                              <w:rPr>
                                <w:rStyle w:val="2Exact"/>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публикации,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B831CF" w:rsidRDefault="00F54468">
                            <w:pPr>
                              <w:pStyle w:val="20"/>
                              <w:shd w:val="clear" w:color="auto" w:fill="auto"/>
                              <w:tabs>
                                <w:tab w:val="left" w:leader="underscore" w:pos="10930"/>
                              </w:tabs>
                              <w:spacing w:line="269" w:lineRule="exact"/>
                            </w:pPr>
                            <w:r>
                              <w:rPr>
                                <w:rStyle w:val="2Exact"/>
                              </w:rPr>
                              <w:t xml:space="preserve">Официальные Интернет-ресурсы 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 «Информационная безопасность», в рамках которого </w:t>
                            </w:r>
                            <w:r>
                              <w:rPr>
                                <w:rStyle w:val="2Exact0"/>
                              </w:rPr>
                              <w:t>предусмотреть размещение следующей информации:</w:t>
                            </w:r>
                            <w:r>
                              <w:rPr>
                                <w:rStyle w:val="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5pt;margin-top:-689.75pt;width:547.9pt;height:107.6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w1rgIAAKo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" filled="f" stroked="f">
                <v:textbox style="mso-fit-shape-to-text:t" inset="0,0,0,0">
                  <w:txbxContent>
                    <w:p w:rsidR="00B831CF" w:rsidRDefault="00F54468">
                      <w:pPr>
                        <w:pStyle w:val="20"/>
                        <w:shd w:val="clear" w:color="auto" w:fill="auto"/>
                        <w:spacing w:line="269" w:lineRule="exact"/>
                      </w:pPr>
                      <w:r>
                        <w:rPr>
                          <w:rStyle w:val="2Exact"/>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публикации, среди которых ра</w:t>
                      </w:r>
                      <w:r>
                        <w:rPr>
                          <w:rStyle w:val="2Exact"/>
                        </w:rPr>
                        <w:t>ссмотреть организованные мероприятия для обучающихся, их родителей (законных представителей) и педагогической общественности.</w:t>
                      </w:r>
                    </w:p>
                    <w:p w:rsidR="00B831CF" w:rsidRDefault="00F54468">
                      <w:pPr>
                        <w:pStyle w:val="20"/>
                        <w:shd w:val="clear" w:color="auto" w:fill="auto"/>
                        <w:tabs>
                          <w:tab w:val="left" w:leader="underscore" w:pos="10930"/>
                        </w:tabs>
                        <w:spacing w:line="269" w:lineRule="exact"/>
                      </w:pPr>
                      <w:r>
                        <w:rPr>
                          <w:rStyle w:val="2Exact"/>
                        </w:rPr>
                        <w:t>Официальные Интернет-ресурсы Общеобразовательным организациям рекомендуется на своих официальных Интернет-ресурсах обеспечить функ</w:t>
                      </w:r>
                      <w:r>
                        <w:rPr>
                          <w:rStyle w:val="2Exact"/>
                        </w:rPr>
                        <w:t xml:space="preserve">ционирование самостоятельного и специализированного раздел «Информационная безопасность», в рамках которого </w:t>
                      </w:r>
                      <w:r>
                        <w:rPr>
                          <w:rStyle w:val="2Exact0"/>
                        </w:rPr>
                        <w:t>предусмотреть размещение следующей информации:</w:t>
                      </w:r>
                      <w:r>
                        <w:rPr>
                          <w:rStyle w:val="2Exact"/>
                        </w:rPr>
                        <w:tab/>
                      </w:r>
                    </w:p>
                  </w:txbxContent>
                </v:textbox>
                <w10:wrap type="topAndBottom" anchorx="margin"/>
              </v:shape>
            </w:pict>
          </mc:Fallback>
        </mc:AlternateContent>
      </w:r>
      <w:r>
        <w:rPr>
          <w:noProof/>
          <w:lang w:bidi="ar-SA"/>
        </w:rPr>
        <mc:AlternateContent>
          <mc:Choice Requires="wps">
            <w:drawing>
              <wp:anchor distT="0" distB="0" distL="63500" distR="63500" simplePos="0" relativeHeight="377487105" behindDoc="1" locked="0" layoutInCell="1" allowOverlap="1">
                <wp:simplePos x="0" y="0"/>
                <wp:positionH relativeFrom="margin">
                  <wp:posOffset>-167640</wp:posOffset>
                </wp:positionH>
                <wp:positionV relativeFrom="paragraph">
                  <wp:posOffset>-7357745</wp:posOffset>
                </wp:positionV>
                <wp:extent cx="7360920" cy="7184390"/>
                <wp:effectExtent l="0" t="0" r="4445"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0920" cy="718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03"/>
                              <w:gridCol w:w="2837"/>
                              <w:gridCol w:w="2693"/>
                              <w:gridCol w:w="5059"/>
                            </w:tblGrid>
                            <w:tr w:rsidR="00B831CF">
                              <w:trPr>
                                <w:trHeight w:hRule="exact" w:val="922"/>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22" w:lineRule="exact"/>
                                    <w:jc w:val="center"/>
                                  </w:pPr>
                                  <w:r>
                                    <w:rPr>
                                      <w:rStyle w:val="210pt"/>
                                    </w:rPr>
                                    <w:t>№</w:t>
                                  </w:r>
                                </w:p>
                              </w:tc>
                              <w:tc>
                                <w:tcPr>
                                  <w:tcW w:w="2837"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22" w:lineRule="exact"/>
                                    <w:jc w:val="center"/>
                                  </w:pPr>
                                  <w:r>
                                    <w:rPr>
                                      <w:rStyle w:val="210pt"/>
                                    </w:rPr>
                                    <w:t>Раздел/</w:t>
                                  </w:r>
                                </w:p>
                                <w:p w:rsidR="00B831CF" w:rsidRDefault="00F54468">
                                  <w:pPr>
                                    <w:pStyle w:val="20"/>
                                    <w:shd w:val="clear" w:color="auto" w:fill="auto"/>
                                    <w:spacing w:line="222" w:lineRule="exact"/>
                                    <w:jc w:val="center"/>
                                  </w:pPr>
                                  <w:r>
                                    <w:rPr>
                                      <w:rStyle w:val="210pt"/>
                                    </w:rPr>
                                    <w:t>подраздел</w:t>
                                  </w:r>
                                </w:p>
                              </w:tc>
                              <w:tc>
                                <w:tcPr>
                                  <w:tcW w:w="2693" w:type="dxa"/>
                                  <w:tcBorders>
                                    <w:top w:val="single" w:sz="4" w:space="0" w:color="auto"/>
                                    <w:left w:val="single" w:sz="4" w:space="0" w:color="auto"/>
                                  </w:tcBorders>
                                  <w:shd w:val="clear" w:color="auto" w:fill="FFFFFF"/>
                                  <w:vAlign w:val="bottom"/>
                                </w:tcPr>
                                <w:p w:rsidR="00B831CF" w:rsidRDefault="00F54468">
                                  <w:pPr>
                                    <w:pStyle w:val="20"/>
                                    <w:shd w:val="clear" w:color="auto" w:fill="auto"/>
                                    <w:spacing w:line="254" w:lineRule="exact"/>
                                    <w:jc w:val="center"/>
                                  </w:pPr>
                                  <w:r>
                                    <w:rPr>
                                      <w:rStyle w:val="210pt"/>
                                    </w:rPr>
                                    <w:t>Формат</w:t>
                                  </w:r>
                                </w:p>
                                <w:p w:rsidR="00B831CF" w:rsidRDefault="00F54468">
                                  <w:pPr>
                                    <w:pStyle w:val="20"/>
                                    <w:shd w:val="clear" w:color="auto" w:fill="auto"/>
                                    <w:spacing w:line="254" w:lineRule="exact"/>
                                    <w:jc w:val="center"/>
                                  </w:pPr>
                                  <w:r>
                                    <w:rPr>
                                      <w:rStyle w:val="210pt"/>
                                    </w:rPr>
                                    <w:t>представления</w:t>
                                  </w:r>
                                </w:p>
                                <w:p w:rsidR="00B831CF" w:rsidRDefault="00F54468">
                                  <w:pPr>
                                    <w:pStyle w:val="20"/>
                                    <w:shd w:val="clear" w:color="auto" w:fill="auto"/>
                                    <w:spacing w:line="254" w:lineRule="exact"/>
                                    <w:jc w:val="center"/>
                                  </w:pPr>
                                  <w:r>
                                    <w:rPr>
                                      <w:rStyle w:val="210pt"/>
                                    </w:rPr>
                                    <w:t>материалов</w:t>
                                  </w:r>
                                </w:p>
                              </w:tc>
                              <w:tc>
                                <w:tcPr>
                                  <w:tcW w:w="5059" w:type="dxa"/>
                                  <w:tcBorders>
                                    <w:top w:val="single" w:sz="4" w:space="0" w:color="auto"/>
                                    <w:left w:val="single" w:sz="4" w:space="0" w:color="auto"/>
                                    <w:right w:val="single" w:sz="4" w:space="0" w:color="auto"/>
                                  </w:tcBorders>
                                  <w:shd w:val="clear" w:color="auto" w:fill="FFFFFF"/>
                                  <w:vAlign w:val="center"/>
                                </w:tcPr>
                                <w:p w:rsidR="00B831CF" w:rsidRDefault="00F54468">
                                  <w:pPr>
                                    <w:pStyle w:val="20"/>
                                    <w:shd w:val="clear" w:color="auto" w:fill="auto"/>
                                    <w:spacing w:line="222" w:lineRule="exact"/>
                                    <w:jc w:val="center"/>
                                  </w:pPr>
                                  <w:r>
                                    <w:rPr>
                                      <w:rStyle w:val="210pt"/>
                                    </w:rPr>
                                    <w:t>Содержание материалов</w:t>
                                  </w:r>
                                </w:p>
                              </w:tc>
                            </w:tr>
                            <w:tr w:rsidR="00B831CF">
                              <w:trPr>
                                <w:trHeight w:hRule="exact" w:val="2213"/>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center"/>
                                  </w:pPr>
                                  <w:r>
                                    <w:t>1</w:t>
                                  </w:r>
                                  <w:r>
                                    <w:rPr>
                                      <w:rStyle w:val="211pt"/>
                                    </w:rPr>
                                    <w:t>.</w:t>
                                  </w:r>
                                </w:p>
                              </w:tc>
                              <w:tc>
                                <w:tcPr>
                                  <w:tcW w:w="2837"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54" w:lineRule="exact"/>
                                    <w:jc w:val="left"/>
                                  </w:pPr>
                                  <w:r>
                                    <w:rPr>
                                      <w:rStyle w:val="211pt"/>
                                    </w:rPr>
                                    <w:t>Локальные</w:t>
                                  </w:r>
                                </w:p>
                                <w:p w:rsidR="00B831CF" w:rsidRDefault="00F54468">
                                  <w:pPr>
                                    <w:pStyle w:val="20"/>
                                    <w:shd w:val="clear" w:color="auto" w:fill="auto"/>
                                    <w:tabs>
                                      <w:tab w:val="left" w:pos="955"/>
                                    </w:tabs>
                                    <w:spacing w:line="254" w:lineRule="exact"/>
                                    <w:jc w:val="left"/>
                                  </w:pPr>
                                  <w:r>
                                    <w:rPr>
                                      <w:rStyle w:val="211pt"/>
                                    </w:rPr>
                                    <w:t>нормативные акты в сфере</w:t>
                                  </w:r>
                                  <w:r>
                                    <w:rPr>
                                      <w:rStyle w:val="211pt"/>
                                    </w:rPr>
                                    <w:tab/>
                                    <w:t>обеспечения</w:t>
                                  </w:r>
                                </w:p>
                                <w:p w:rsidR="00B831CF" w:rsidRDefault="00F54468">
                                  <w:pPr>
                                    <w:pStyle w:val="20"/>
                                    <w:shd w:val="clear" w:color="auto" w:fill="auto"/>
                                    <w:spacing w:line="254" w:lineRule="exact"/>
                                    <w:jc w:val="left"/>
                                  </w:pPr>
                                  <w:r>
                                    <w:rPr>
                                      <w:rStyle w:val="211pt"/>
                                    </w:rPr>
                                    <w:t>информационной безопасности обучащиющихся</w:t>
                                  </w:r>
                                </w:p>
                              </w:tc>
                              <w:tc>
                                <w:tcPr>
                                  <w:tcW w:w="269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59" w:lineRule="exact"/>
                                    <w:ind w:left="200"/>
                                    <w:jc w:val="left"/>
                                  </w:pPr>
                                  <w:r>
                                    <w:rPr>
                                      <w:rStyle w:val="211pt"/>
                                    </w:rPr>
                                    <w:t xml:space="preserve">Копии документов в формате </w:t>
                                  </w:r>
                                  <w:r w:rsidRPr="00DB3712">
                                    <w:rPr>
                                      <w:rStyle w:val="211pt"/>
                                      <w:lang w:eastAsia="en-US" w:bidi="en-US"/>
                                    </w:rPr>
                                    <w:t>*</w:t>
                                  </w:r>
                                  <w:r>
                                    <w:rPr>
                                      <w:rStyle w:val="211pt"/>
                                      <w:lang w:val="en-US" w:eastAsia="en-US" w:bidi="en-US"/>
                                    </w:rPr>
                                    <w:t>PDF</w:t>
                                  </w:r>
                                </w:p>
                              </w:tc>
                              <w:tc>
                                <w:tcPr>
                                  <w:tcW w:w="5059" w:type="dxa"/>
                                  <w:tcBorders>
                                    <w:top w:val="single" w:sz="4" w:space="0" w:color="auto"/>
                                    <w:left w:val="single" w:sz="4" w:space="0" w:color="auto"/>
                                    <w:right w:val="single" w:sz="4" w:space="0" w:color="auto"/>
                                  </w:tcBorders>
                                  <w:shd w:val="clear" w:color="auto" w:fill="FFFFFF"/>
                                  <w:vAlign w:val="center"/>
                                </w:tcPr>
                                <w:p w:rsidR="00B831CF" w:rsidRDefault="00F54468" w:rsidP="001D4EE5">
                                  <w:pPr>
                                    <w:pStyle w:val="20"/>
                                    <w:shd w:val="clear" w:color="auto" w:fill="auto"/>
                                    <w:tabs>
                                      <w:tab w:val="left" w:pos="1622"/>
                                      <w:tab w:val="left" w:pos="4056"/>
                                    </w:tabs>
                                    <w:spacing w:line="250" w:lineRule="exact"/>
                                    <w:jc w:val="left"/>
                                  </w:pPr>
                                  <w:r>
                                    <w:rPr>
                                      <w:rStyle w:val="211pt"/>
                                    </w:rPr>
                                    <w:t>Размещаются</w:t>
                                  </w:r>
                                  <w:r>
                                    <w:rPr>
                                      <w:rStyle w:val="211pt"/>
                                    </w:rPr>
                                    <w:tab/>
                                    <w:t>копии документов,</w:t>
                                  </w:r>
                                  <w:r>
                                    <w:rPr>
                                      <w:rStyle w:val="211pt"/>
                                    </w:rPr>
                                    <w:tab/>
                                    <w:t>т.е.</w:t>
                                  </w:r>
                                </w:p>
                                <w:p w:rsidR="00B831CF" w:rsidRDefault="00F54468" w:rsidP="001D4EE5">
                                  <w:pPr>
                                    <w:pStyle w:val="20"/>
                                    <w:shd w:val="clear" w:color="auto" w:fill="auto"/>
                                    <w:tabs>
                                      <w:tab w:val="left" w:pos="2021"/>
                                      <w:tab w:val="left" w:pos="3317"/>
                                    </w:tabs>
                                    <w:spacing w:line="250" w:lineRule="exact"/>
                                    <w:jc w:val="left"/>
                                  </w:pPr>
                                  <w:r>
                                    <w:rPr>
                                      <w:rStyle w:val="211pt"/>
                                    </w:rPr>
                                    <w:t>сканированный</w:t>
                                  </w:r>
                                  <w:r>
                                    <w:rPr>
                                      <w:rStyle w:val="211pt"/>
                                    </w:rPr>
                                    <w:tab/>
                                    <w:t>вариант</w:t>
                                  </w:r>
                                  <w:r>
                                    <w:rPr>
                                      <w:rStyle w:val="211pt"/>
                                    </w:rPr>
                                    <w:tab/>
                                    <w:t>документа,</w:t>
                                  </w:r>
                                </w:p>
                                <w:p w:rsidR="00B831CF" w:rsidRDefault="00F54468" w:rsidP="001D4EE5">
                                  <w:pPr>
                                    <w:pStyle w:val="20"/>
                                    <w:shd w:val="clear" w:color="auto" w:fill="auto"/>
                                    <w:tabs>
                                      <w:tab w:val="left" w:pos="859"/>
                                      <w:tab w:val="left" w:pos="2726"/>
                                    </w:tabs>
                                    <w:spacing w:line="250" w:lineRule="exact"/>
                                    <w:jc w:val="left"/>
                                  </w:pPr>
                                  <w:r>
                                    <w:rPr>
                                      <w:rStyle w:val="211pt"/>
                                    </w:rPr>
                                    <w:t>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w:t>
                                  </w:r>
                                  <w:r>
                                    <w:rPr>
                                      <w:rStyle w:val="211pt"/>
                                    </w:rPr>
                                    <w:tab/>
                                    <w:t>обеспечению</w:t>
                                  </w:r>
                                  <w:r>
                                    <w:rPr>
                                      <w:rStyle w:val="211pt"/>
                                    </w:rPr>
                                    <w:tab/>
                                    <w:t>информационной</w:t>
                                  </w:r>
                                </w:p>
                                <w:p w:rsidR="00B831CF" w:rsidRDefault="00F54468" w:rsidP="001D4EE5">
                                  <w:pPr>
                                    <w:pStyle w:val="20"/>
                                    <w:shd w:val="clear" w:color="auto" w:fill="auto"/>
                                    <w:spacing w:line="250" w:lineRule="exact"/>
                                    <w:jc w:val="left"/>
                                  </w:pPr>
                                  <w:r>
                                    <w:rPr>
                                      <w:rStyle w:val="211pt"/>
                                    </w:rPr>
                                    <w:t>безопасности обучающихся и другие.</w:t>
                                  </w:r>
                                </w:p>
                              </w:tc>
                            </w:tr>
                            <w:tr w:rsidR="00B831CF">
                              <w:trPr>
                                <w:trHeight w:hRule="exact" w:val="2693"/>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center"/>
                                  </w:pPr>
                                  <w:r>
                                    <w:t>2</w:t>
                                  </w:r>
                                  <w:r>
                                    <w:rPr>
                                      <w:rStyle w:val="211pt"/>
                                    </w:rPr>
                                    <w:t>.</w:t>
                                  </w:r>
                                </w:p>
                              </w:tc>
                              <w:tc>
                                <w:tcPr>
                                  <w:tcW w:w="2837"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left"/>
                                  </w:pPr>
                                  <w:r>
                                    <w:rPr>
                                      <w:rStyle w:val="211pt"/>
                                    </w:rPr>
                                    <w:t>Нормативное</w:t>
                                  </w:r>
                                </w:p>
                                <w:p w:rsidR="00B831CF" w:rsidRDefault="00F54468">
                                  <w:pPr>
                                    <w:pStyle w:val="20"/>
                                    <w:shd w:val="clear" w:color="auto" w:fill="auto"/>
                                    <w:spacing w:line="244" w:lineRule="exact"/>
                                    <w:jc w:val="left"/>
                                  </w:pPr>
                                  <w:r>
                                    <w:rPr>
                                      <w:rStyle w:val="211pt"/>
                                    </w:rPr>
                                    <w:t>регулирование</w:t>
                                  </w:r>
                                </w:p>
                              </w:tc>
                              <w:tc>
                                <w:tcPr>
                                  <w:tcW w:w="269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50" w:lineRule="exact"/>
                                    <w:ind w:left="200"/>
                                    <w:jc w:val="left"/>
                                  </w:pPr>
                                  <w:r>
                                    <w:rPr>
                                      <w:rStyle w:val="211pt"/>
                                    </w:rPr>
                                    <w:t xml:space="preserve">Копии документов в формате </w:t>
                                  </w:r>
                                  <w:r w:rsidRPr="00DB3712">
                                    <w:rPr>
                                      <w:rStyle w:val="211pt"/>
                                      <w:lang w:eastAsia="en-US" w:bidi="en-US"/>
                                    </w:rPr>
                                    <w:t>*</w:t>
                                  </w:r>
                                  <w:r>
                                    <w:rPr>
                                      <w:rStyle w:val="211pt"/>
                                      <w:lang w:val="en-US" w:eastAsia="en-US" w:bidi="en-US"/>
                                    </w:rPr>
                                    <w:t>PDF</w:t>
                                  </w:r>
                                </w:p>
                              </w:tc>
                              <w:tc>
                                <w:tcPr>
                                  <w:tcW w:w="5059" w:type="dxa"/>
                                  <w:tcBorders>
                                    <w:top w:val="single" w:sz="4" w:space="0" w:color="auto"/>
                                    <w:left w:val="single" w:sz="4" w:space="0" w:color="auto"/>
                                    <w:right w:val="single" w:sz="4" w:space="0" w:color="auto"/>
                                  </w:tcBorders>
                                  <w:shd w:val="clear" w:color="auto" w:fill="FFFFFF"/>
                                  <w:vAlign w:val="bottom"/>
                                </w:tcPr>
                                <w:p w:rsidR="00B831CF" w:rsidRDefault="00F54468" w:rsidP="001D4EE5">
                                  <w:pPr>
                                    <w:pStyle w:val="20"/>
                                    <w:shd w:val="clear" w:color="auto" w:fill="auto"/>
                                    <w:tabs>
                                      <w:tab w:val="left" w:pos="2194"/>
                                    </w:tabs>
                                    <w:spacing w:line="250" w:lineRule="exact"/>
                                    <w:jc w:val="left"/>
                                  </w:pPr>
                                  <w:r>
                                    <w:rPr>
                                      <w:rStyle w:val="211pt"/>
                                    </w:rPr>
                                    <w:t>Публикуются актуальные сведения об федеральных и региональных законах, письмах органов</w:t>
                                  </w:r>
                                  <w:r>
                                    <w:rPr>
                                      <w:rStyle w:val="211pt"/>
                                    </w:rPr>
                                    <w:tab/>
                                    <w:t>власти и другие</w:t>
                                  </w:r>
                                </w:p>
                                <w:p w:rsidR="00B831CF" w:rsidRDefault="00F54468" w:rsidP="001D4EE5">
                                  <w:pPr>
                                    <w:pStyle w:val="20"/>
                                    <w:shd w:val="clear" w:color="auto" w:fill="auto"/>
                                    <w:tabs>
                                      <w:tab w:val="right" w:pos="4234"/>
                                    </w:tabs>
                                    <w:spacing w:line="250" w:lineRule="exact"/>
                                    <w:jc w:val="left"/>
                                  </w:pPr>
                                  <w:r>
                                    <w:rPr>
                                      <w:rStyle w:val="211pt"/>
                                    </w:rPr>
                                    <w:t>нормативно-правовые</w:t>
                                  </w:r>
                                  <w:r>
                                    <w:rPr>
                                      <w:rStyle w:val="211pt"/>
                                    </w:rPr>
                                    <w:tab/>
                                    <w:t>документы,</w:t>
                                  </w:r>
                                </w:p>
                                <w:p w:rsidR="00B831CF" w:rsidRDefault="00F54468" w:rsidP="001D4EE5">
                                  <w:pPr>
                                    <w:pStyle w:val="20"/>
                                    <w:shd w:val="clear" w:color="auto" w:fill="auto"/>
                                    <w:tabs>
                                      <w:tab w:val="right" w:pos="4234"/>
                                    </w:tabs>
                                    <w:spacing w:line="250" w:lineRule="exact"/>
                                    <w:jc w:val="left"/>
                                  </w:pPr>
                                  <w:r>
                                    <w:rPr>
                                      <w:rStyle w:val="211pt"/>
                                    </w:rPr>
                                    <w:t>регламентирующие</w:t>
                                  </w:r>
                                  <w:r>
                                    <w:rPr>
                                      <w:rStyle w:val="211pt"/>
                                    </w:rPr>
                                    <w:tab/>
                                    <w:t>обеспечение</w:t>
                                  </w:r>
                                </w:p>
                                <w:p w:rsidR="00B831CF" w:rsidRDefault="00F54468" w:rsidP="001D4EE5">
                                  <w:pPr>
                                    <w:pStyle w:val="20"/>
                                    <w:shd w:val="clear" w:color="auto" w:fill="auto"/>
                                    <w:tabs>
                                      <w:tab w:val="right" w:pos="4238"/>
                                    </w:tabs>
                                    <w:spacing w:line="250" w:lineRule="exact"/>
                                    <w:jc w:val="left"/>
                                  </w:pPr>
                                  <w:r>
                                    <w:rPr>
                                      <w:rStyle w:val="211pt"/>
                                    </w:rPr>
                                    <w:t>информационной</w:t>
                                  </w:r>
                                  <w:r>
                                    <w:rPr>
                                      <w:rStyle w:val="211pt"/>
                                    </w:rPr>
                                    <w:tab/>
                                    <w:t>безопасности</w:t>
                                  </w:r>
                                </w:p>
                                <w:p w:rsidR="00B831CF" w:rsidRDefault="00F54468" w:rsidP="001D4EE5">
                                  <w:pPr>
                                    <w:pStyle w:val="20"/>
                                    <w:shd w:val="clear" w:color="auto" w:fill="auto"/>
                                    <w:tabs>
                                      <w:tab w:val="left" w:pos="979"/>
                                      <w:tab w:val="left" w:pos="2395"/>
                                      <w:tab w:val="right" w:pos="4243"/>
                                    </w:tabs>
                                    <w:spacing w:line="250" w:lineRule="exact"/>
                                    <w:jc w:val="left"/>
                                  </w:pPr>
                                  <w:r>
                                    <w:rPr>
                                      <w:rStyle w:val="211pt"/>
                                    </w:rPr>
                                    <w:t>несовершеннолетних. Допускается вместо копий</w:t>
                                  </w:r>
                                  <w:r>
                                    <w:rPr>
                                      <w:rStyle w:val="211pt"/>
                                    </w:rPr>
                                    <w:tab/>
                                    <w:t>размещать</w:t>
                                  </w:r>
                                  <w:r>
                                    <w:rPr>
                                      <w:rStyle w:val="211pt"/>
                                    </w:rPr>
                                    <w:tab/>
                                    <w:t>гиперссылки</w:t>
                                  </w:r>
                                  <w:r>
                                    <w:rPr>
                                      <w:rStyle w:val="211pt"/>
                                    </w:rPr>
                                    <w:tab/>
                                    <w:t>на</w:t>
                                  </w:r>
                                </w:p>
                                <w:p w:rsidR="00B831CF" w:rsidRDefault="00F54468" w:rsidP="001D4EE5">
                                  <w:pPr>
                                    <w:pStyle w:val="20"/>
                                    <w:shd w:val="clear" w:color="auto" w:fill="auto"/>
                                    <w:spacing w:line="250" w:lineRule="exact"/>
                                    <w:jc w:val="left"/>
                                  </w:pPr>
                                  <w:r>
                                    <w:rPr>
                                      <w:rStyle w:val="211pt"/>
                                    </w:rPr>
                                    <w:t>соответствующие документы на сайтах органов государственной власти.</w:t>
                                  </w:r>
                                </w:p>
                              </w:tc>
                            </w:tr>
                            <w:tr w:rsidR="00B831CF">
                              <w:trPr>
                                <w:trHeight w:hRule="exact" w:val="1421"/>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center"/>
                                  </w:pPr>
                                  <w:r>
                                    <w:rPr>
                                      <w:rStyle w:val="2105pt"/>
                                    </w:rPr>
                                    <w:t>3</w:t>
                                  </w:r>
                                  <w:r>
                                    <w:rPr>
                                      <w:rStyle w:val="211pt"/>
                                    </w:rPr>
                                    <w:t>.</w:t>
                                  </w:r>
                                </w:p>
                              </w:tc>
                              <w:tc>
                                <w:tcPr>
                                  <w:tcW w:w="2837"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left"/>
                                  </w:pPr>
                                  <w:r>
                                    <w:rPr>
                                      <w:rStyle w:val="211pt"/>
                                    </w:rPr>
                                    <w:t>Педагогическим</w:t>
                                  </w:r>
                                </w:p>
                                <w:p w:rsidR="00B831CF" w:rsidRDefault="00F54468">
                                  <w:pPr>
                                    <w:pStyle w:val="20"/>
                                    <w:shd w:val="clear" w:color="auto" w:fill="auto"/>
                                    <w:spacing w:line="244" w:lineRule="exact"/>
                                    <w:jc w:val="left"/>
                                  </w:pPr>
                                  <w:r>
                                    <w:rPr>
                                      <w:rStyle w:val="211pt"/>
                                    </w:rPr>
                                    <w:t>работникам</w:t>
                                  </w:r>
                                </w:p>
                              </w:tc>
                              <w:tc>
                                <w:tcPr>
                                  <w:tcW w:w="2693" w:type="dxa"/>
                                  <w:tcBorders>
                                    <w:top w:val="single" w:sz="4" w:space="0" w:color="auto"/>
                                    <w:left w:val="single" w:sz="4" w:space="0" w:color="auto"/>
                                  </w:tcBorders>
                                  <w:shd w:val="clear" w:color="auto" w:fill="FFFFFF"/>
                                  <w:vAlign w:val="center"/>
                                </w:tcPr>
                                <w:p w:rsidR="00B831CF" w:rsidRDefault="00F54468">
                                  <w:pPr>
                                    <w:pStyle w:val="20"/>
                                    <w:shd w:val="clear" w:color="auto" w:fill="auto"/>
                                    <w:tabs>
                                      <w:tab w:val="left" w:pos="1410"/>
                                    </w:tabs>
                                    <w:spacing w:line="250" w:lineRule="exact"/>
                                    <w:ind w:left="200"/>
                                    <w:jc w:val="left"/>
                                  </w:pPr>
                                  <w:r>
                                    <w:rPr>
                                      <w:rStyle w:val="211pt"/>
                                    </w:rPr>
                                    <w:t>Текст на странице сайта</w:t>
                                  </w:r>
                                  <w:r>
                                    <w:rPr>
                                      <w:rStyle w:val="211pt"/>
                                    </w:rPr>
                                    <w:tab/>
                                    <w:t>Копии</w:t>
                                  </w:r>
                                </w:p>
                                <w:p w:rsidR="00B831CF" w:rsidRDefault="00F54468">
                                  <w:pPr>
                                    <w:pStyle w:val="20"/>
                                    <w:shd w:val="clear" w:color="auto" w:fill="auto"/>
                                    <w:tabs>
                                      <w:tab w:val="left" w:pos="1718"/>
                                    </w:tabs>
                                    <w:spacing w:line="250" w:lineRule="exact"/>
                                  </w:pPr>
                                  <w:r>
                                    <w:rPr>
                                      <w:rStyle w:val="211pt"/>
                                    </w:rPr>
                                    <w:t>документов</w:t>
                                  </w:r>
                                  <w:r>
                                    <w:rPr>
                                      <w:rStyle w:val="211pt"/>
                                    </w:rPr>
                                    <w:tab/>
                                    <w:t>в</w:t>
                                  </w:r>
                                </w:p>
                                <w:p w:rsidR="00B831CF" w:rsidRDefault="00F54468">
                                  <w:pPr>
                                    <w:pStyle w:val="20"/>
                                    <w:shd w:val="clear" w:color="auto" w:fill="auto"/>
                                    <w:spacing w:line="250" w:lineRule="exact"/>
                                  </w:pPr>
                                  <w:r>
                                    <w:rPr>
                                      <w:rStyle w:val="211pt"/>
                                    </w:rPr>
                                    <w:t xml:space="preserve">формате </w:t>
                                  </w:r>
                                  <w:r>
                                    <w:rPr>
                                      <w:rStyle w:val="211pt"/>
                                      <w:lang w:val="en-US" w:eastAsia="en-US" w:bidi="en-US"/>
                                    </w:rPr>
                                    <w:t>*PDF</w:t>
                                  </w:r>
                                </w:p>
                              </w:tc>
                              <w:tc>
                                <w:tcPr>
                                  <w:tcW w:w="5059" w:type="dxa"/>
                                  <w:tcBorders>
                                    <w:top w:val="single" w:sz="4" w:space="0" w:color="auto"/>
                                    <w:left w:val="single" w:sz="4" w:space="0" w:color="auto"/>
                                    <w:right w:val="single" w:sz="4" w:space="0" w:color="auto"/>
                                  </w:tcBorders>
                                  <w:shd w:val="clear" w:color="auto" w:fill="FFFFFF"/>
                                  <w:vAlign w:val="bottom"/>
                                </w:tcPr>
                                <w:p w:rsidR="00B831CF" w:rsidRDefault="00F54468" w:rsidP="001D4EE5">
                                  <w:pPr>
                                    <w:pStyle w:val="20"/>
                                    <w:shd w:val="clear" w:color="auto" w:fill="auto"/>
                                    <w:spacing w:line="250" w:lineRule="exact"/>
                                    <w:jc w:val="left"/>
                                  </w:pPr>
                                  <w:r>
                                    <w:rPr>
                                      <w:rStyle w:val="211pt"/>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B831CF">
                              <w:trPr>
                                <w:trHeight w:hRule="exact" w:val="1680"/>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center"/>
                                  </w:pPr>
                                  <w:r>
                                    <w:rPr>
                                      <w:rStyle w:val="2105pt"/>
                                    </w:rPr>
                                    <w:t>4</w:t>
                                  </w:r>
                                  <w:r>
                                    <w:rPr>
                                      <w:rStyle w:val="211pt"/>
                                    </w:rPr>
                                    <w:t>.</w:t>
                                  </w:r>
                                </w:p>
                              </w:tc>
                              <w:tc>
                                <w:tcPr>
                                  <w:tcW w:w="2837"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left"/>
                                  </w:pPr>
                                  <w:r>
                                    <w:rPr>
                                      <w:rStyle w:val="211pt"/>
                                    </w:rPr>
                                    <w:t>Обучающимся</w:t>
                                  </w:r>
                                </w:p>
                              </w:tc>
                              <w:tc>
                                <w:tcPr>
                                  <w:tcW w:w="269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54" w:lineRule="exact"/>
                                    <w:ind w:left="200"/>
                                    <w:jc w:val="left"/>
                                  </w:pPr>
                                  <w:r>
                                    <w:rPr>
                                      <w:rStyle w:val="211pt"/>
                                    </w:rPr>
                                    <w:t>Текст на странице сайта</w:t>
                                  </w:r>
                                </w:p>
                              </w:tc>
                              <w:tc>
                                <w:tcPr>
                                  <w:tcW w:w="5059" w:type="dxa"/>
                                  <w:tcBorders>
                                    <w:top w:val="single" w:sz="4" w:space="0" w:color="auto"/>
                                    <w:left w:val="single" w:sz="4" w:space="0" w:color="auto"/>
                                    <w:right w:val="single" w:sz="4" w:space="0" w:color="auto"/>
                                  </w:tcBorders>
                                  <w:shd w:val="clear" w:color="auto" w:fill="FFFFFF"/>
                                  <w:vAlign w:val="bottom"/>
                                </w:tcPr>
                                <w:p w:rsidR="00B831CF" w:rsidRDefault="00F54468" w:rsidP="001D4EE5">
                                  <w:pPr>
                                    <w:pStyle w:val="20"/>
                                    <w:shd w:val="clear" w:color="auto" w:fill="auto"/>
                                    <w:tabs>
                                      <w:tab w:val="left" w:pos="2146"/>
                                      <w:tab w:val="left" w:pos="3163"/>
                                    </w:tabs>
                                    <w:spacing w:line="254" w:lineRule="exact"/>
                                    <w:jc w:val="left"/>
                                  </w:pPr>
                                  <w:r>
                                    <w:rPr>
                                      <w:rStyle w:val="211pt"/>
                                    </w:rPr>
                                    <w:t>Размещается информационная памятка (приложение №2) и указывается информация о мероприятиях, проектах и программах, направленных</w:t>
                                  </w:r>
                                  <w:r>
                                    <w:rPr>
                                      <w:rStyle w:val="211pt"/>
                                    </w:rPr>
                                    <w:tab/>
                                    <w:t>на</w:t>
                                  </w:r>
                                  <w:r>
                                    <w:rPr>
                                      <w:rStyle w:val="211pt"/>
                                    </w:rPr>
                                    <w:tab/>
                                    <w:t>повышение</w:t>
                                  </w:r>
                                </w:p>
                                <w:p w:rsidR="00B831CF" w:rsidRDefault="00F54468" w:rsidP="001D4EE5">
                                  <w:pPr>
                                    <w:pStyle w:val="20"/>
                                    <w:shd w:val="clear" w:color="auto" w:fill="auto"/>
                                    <w:tabs>
                                      <w:tab w:val="left" w:pos="3062"/>
                                    </w:tabs>
                                    <w:spacing w:line="254" w:lineRule="exact"/>
                                    <w:jc w:val="left"/>
                                  </w:pPr>
                                  <w:r>
                                    <w:rPr>
                                      <w:rStyle w:val="211pt"/>
                                    </w:rPr>
                                    <w:t>информационной</w:t>
                                  </w:r>
                                  <w:r>
                                    <w:rPr>
                                      <w:rStyle w:val="211pt"/>
                                    </w:rPr>
                                    <w:tab/>
                                    <w:t>грамотности</w:t>
                                  </w:r>
                                </w:p>
                                <w:p w:rsidR="00B831CF" w:rsidRDefault="00F54468" w:rsidP="001D4EE5">
                                  <w:pPr>
                                    <w:pStyle w:val="20"/>
                                    <w:shd w:val="clear" w:color="auto" w:fill="auto"/>
                                    <w:spacing w:line="254" w:lineRule="exact"/>
                                    <w:jc w:val="left"/>
                                  </w:pPr>
                                  <w:r>
                                    <w:rPr>
                                      <w:rStyle w:val="211pt"/>
                                    </w:rPr>
                                    <w:t>обучающихся.</w:t>
                                  </w:r>
                                </w:p>
                              </w:tc>
                            </w:tr>
                            <w:tr w:rsidR="00B831CF">
                              <w:trPr>
                                <w:trHeight w:hRule="exact" w:val="1171"/>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center"/>
                                  </w:pPr>
                                  <w:r>
                                    <w:rPr>
                                      <w:rStyle w:val="2105pt"/>
                                    </w:rPr>
                                    <w:t>5</w:t>
                                  </w:r>
                                  <w:r>
                                    <w:rPr>
                                      <w:rStyle w:val="211pt"/>
                                    </w:rPr>
                                    <w:t>.</w:t>
                                  </w:r>
                                </w:p>
                              </w:tc>
                              <w:tc>
                                <w:tcPr>
                                  <w:tcW w:w="2837" w:type="dxa"/>
                                  <w:tcBorders>
                                    <w:top w:val="single" w:sz="4" w:space="0" w:color="auto"/>
                                    <w:left w:val="single" w:sz="4" w:space="0" w:color="auto"/>
                                  </w:tcBorders>
                                  <w:shd w:val="clear" w:color="auto" w:fill="FFFFFF"/>
                                  <w:vAlign w:val="bottom"/>
                                </w:tcPr>
                                <w:p w:rsidR="00B831CF" w:rsidRDefault="00F54468">
                                  <w:pPr>
                                    <w:pStyle w:val="20"/>
                                    <w:shd w:val="clear" w:color="auto" w:fill="auto"/>
                                    <w:spacing w:line="254" w:lineRule="exact"/>
                                    <w:jc w:val="left"/>
                                  </w:pPr>
                                  <w:r>
                                    <w:rPr>
                                      <w:rStyle w:val="211pt"/>
                                    </w:rPr>
                                    <w:t>Родителям</w:t>
                                  </w:r>
                                </w:p>
                                <w:p w:rsidR="00B831CF" w:rsidRDefault="00F54468">
                                  <w:pPr>
                                    <w:pStyle w:val="20"/>
                                    <w:shd w:val="clear" w:color="auto" w:fill="auto"/>
                                    <w:spacing w:line="254" w:lineRule="exact"/>
                                    <w:jc w:val="left"/>
                                  </w:pPr>
                                  <w:r>
                                    <w:rPr>
                                      <w:rStyle w:val="211pt"/>
                                    </w:rPr>
                                    <w:t>(законным</w:t>
                                  </w:r>
                                </w:p>
                                <w:p w:rsidR="00B831CF" w:rsidRDefault="00F54468">
                                  <w:pPr>
                                    <w:pStyle w:val="20"/>
                                    <w:shd w:val="clear" w:color="auto" w:fill="auto"/>
                                    <w:spacing w:line="254" w:lineRule="exact"/>
                                    <w:jc w:val="left"/>
                                  </w:pPr>
                                  <w:r>
                                    <w:rPr>
                                      <w:rStyle w:val="211pt"/>
                                    </w:rPr>
                                    <w:t>представителям)</w:t>
                                  </w:r>
                                </w:p>
                                <w:p w:rsidR="00B831CF" w:rsidRDefault="00F54468">
                                  <w:pPr>
                                    <w:pStyle w:val="20"/>
                                    <w:shd w:val="clear" w:color="auto" w:fill="auto"/>
                                    <w:spacing w:line="254" w:lineRule="exact"/>
                                    <w:jc w:val="left"/>
                                  </w:pPr>
                                  <w:r>
                                    <w:rPr>
                                      <w:rStyle w:val="211pt"/>
                                    </w:rPr>
                                    <w:t>обучающихся</w:t>
                                  </w:r>
                                </w:p>
                              </w:tc>
                              <w:tc>
                                <w:tcPr>
                                  <w:tcW w:w="269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59" w:lineRule="exact"/>
                                    <w:ind w:left="200"/>
                                    <w:jc w:val="left"/>
                                  </w:pPr>
                                  <w:r>
                                    <w:rPr>
                                      <w:rStyle w:val="211pt"/>
                                    </w:rPr>
                                    <w:t>Текст на странице сайта</w:t>
                                  </w:r>
                                </w:p>
                              </w:tc>
                              <w:tc>
                                <w:tcPr>
                                  <w:tcW w:w="5059" w:type="dxa"/>
                                  <w:tcBorders>
                                    <w:top w:val="single" w:sz="4" w:space="0" w:color="auto"/>
                                    <w:left w:val="single" w:sz="4" w:space="0" w:color="auto"/>
                                    <w:right w:val="single" w:sz="4" w:space="0" w:color="auto"/>
                                  </w:tcBorders>
                                  <w:shd w:val="clear" w:color="auto" w:fill="FFFFFF"/>
                                  <w:vAlign w:val="center"/>
                                </w:tcPr>
                                <w:p w:rsidR="00B831CF" w:rsidRDefault="00F54468" w:rsidP="001D4EE5">
                                  <w:pPr>
                                    <w:pStyle w:val="20"/>
                                    <w:shd w:val="clear" w:color="auto" w:fill="auto"/>
                                    <w:spacing w:line="259" w:lineRule="exact"/>
                                    <w:jc w:val="left"/>
                                  </w:pPr>
                                  <w:r>
                                    <w:rPr>
                                      <w:rStyle w:val="211pt"/>
                                    </w:rPr>
                                    <w:t>Размещается информационная памятка (приложение №</w:t>
                                  </w:r>
                                  <w:r>
                                    <w:rPr>
                                      <w:rStyle w:val="2105pt"/>
                                    </w:rPr>
                                    <w:t>3</w:t>
                                  </w:r>
                                  <w:r>
                                    <w:rPr>
                                      <w:rStyle w:val="211pt"/>
                                    </w:rPr>
                                    <w:t>).</w:t>
                                  </w:r>
                                </w:p>
                              </w:tc>
                            </w:tr>
                            <w:tr w:rsidR="00B831CF">
                              <w:trPr>
                                <w:trHeight w:hRule="exact" w:val="1181"/>
                                <w:jc w:val="center"/>
                              </w:trPr>
                              <w:tc>
                                <w:tcPr>
                                  <w:tcW w:w="1003" w:type="dxa"/>
                                  <w:tcBorders>
                                    <w:top w:val="single" w:sz="4" w:space="0" w:color="auto"/>
                                    <w:left w:val="single" w:sz="4" w:space="0" w:color="auto"/>
                                    <w:bottom w:val="single" w:sz="4" w:space="0" w:color="auto"/>
                                  </w:tcBorders>
                                  <w:shd w:val="clear" w:color="auto" w:fill="FFFFFF"/>
                                  <w:vAlign w:val="center"/>
                                </w:tcPr>
                                <w:p w:rsidR="00B831CF" w:rsidRDefault="00F54468">
                                  <w:pPr>
                                    <w:pStyle w:val="20"/>
                                    <w:shd w:val="clear" w:color="auto" w:fill="auto"/>
                                    <w:spacing w:line="244" w:lineRule="exact"/>
                                    <w:jc w:val="center"/>
                                  </w:pPr>
                                  <w:r>
                                    <w:t>6</w:t>
                                  </w:r>
                                  <w:r>
                                    <w:rPr>
                                      <w:rStyle w:val="211pt"/>
                                    </w:rPr>
                                    <w:t>.</w:t>
                                  </w:r>
                                </w:p>
                              </w:tc>
                              <w:tc>
                                <w:tcPr>
                                  <w:tcW w:w="2837" w:type="dxa"/>
                                  <w:tcBorders>
                                    <w:top w:val="single" w:sz="4" w:space="0" w:color="auto"/>
                                    <w:left w:val="single" w:sz="4" w:space="0" w:color="auto"/>
                                    <w:bottom w:val="single" w:sz="4" w:space="0" w:color="auto"/>
                                  </w:tcBorders>
                                  <w:shd w:val="clear" w:color="auto" w:fill="FFFFFF"/>
                                  <w:vAlign w:val="center"/>
                                </w:tcPr>
                                <w:p w:rsidR="00B831CF" w:rsidRDefault="00F54468">
                                  <w:pPr>
                                    <w:pStyle w:val="20"/>
                                    <w:shd w:val="clear" w:color="auto" w:fill="auto"/>
                                    <w:spacing w:line="245" w:lineRule="exact"/>
                                    <w:jc w:val="left"/>
                                  </w:pPr>
                                  <w:r>
                                    <w:rPr>
                                      <w:rStyle w:val="211pt"/>
                                    </w:rPr>
                                    <w:t>Детские безопасные сайты</w:t>
                                  </w:r>
                                </w:p>
                              </w:tc>
                              <w:tc>
                                <w:tcPr>
                                  <w:tcW w:w="2693" w:type="dxa"/>
                                  <w:tcBorders>
                                    <w:top w:val="single" w:sz="4" w:space="0" w:color="auto"/>
                                    <w:left w:val="single" w:sz="4" w:space="0" w:color="auto"/>
                                    <w:bottom w:val="single" w:sz="4" w:space="0" w:color="auto"/>
                                  </w:tcBorders>
                                  <w:shd w:val="clear" w:color="auto" w:fill="FFFFFF"/>
                                  <w:vAlign w:val="center"/>
                                </w:tcPr>
                                <w:p w:rsidR="00B831CF" w:rsidRDefault="00F54468">
                                  <w:pPr>
                                    <w:pStyle w:val="20"/>
                                    <w:shd w:val="clear" w:color="auto" w:fill="auto"/>
                                    <w:spacing w:line="254" w:lineRule="exact"/>
                                    <w:ind w:left="200"/>
                                    <w:jc w:val="left"/>
                                  </w:pPr>
                                  <w:r>
                                    <w:rPr>
                                      <w:rStyle w:val="211pt"/>
                                    </w:rPr>
                                    <w:t>Текст на странице сайта</w:t>
                                  </w:r>
                                </w:p>
                              </w:tc>
                              <w:tc>
                                <w:tcPr>
                                  <w:tcW w:w="5059" w:type="dxa"/>
                                  <w:tcBorders>
                                    <w:top w:val="single" w:sz="4" w:space="0" w:color="auto"/>
                                    <w:left w:val="single" w:sz="4" w:space="0" w:color="auto"/>
                                    <w:bottom w:val="single" w:sz="4" w:space="0" w:color="auto"/>
                                    <w:right w:val="single" w:sz="4" w:space="0" w:color="auto"/>
                                  </w:tcBorders>
                                  <w:shd w:val="clear" w:color="auto" w:fill="FFFFFF"/>
                                  <w:vAlign w:val="center"/>
                                </w:tcPr>
                                <w:p w:rsidR="00B831CF" w:rsidRDefault="00F54468" w:rsidP="001D4EE5">
                                  <w:pPr>
                                    <w:pStyle w:val="20"/>
                                    <w:shd w:val="clear" w:color="auto" w:fill="auto"/>
                                    <w:spacing w:line="250" w:lineRule="exact"/>
                                    <w:jc w:val="left"/>
                                  </w:pPr>
                                  <w:r>
                                    <w:rPr>
                                      <w:rStyle w:val="211pt"/>
                                    </w:rPr>
                                    <w:t>Размещается информация о рекомендуемых к использованию в учебном процессе безопасных сайтах, баннеры безопасных детских сайтов.</w:t>
                                  </w:r>
                                </w:p>
                              </w:tc>
                            </w:tr>
                          </w:tbl>
                          <w:p w:rsidR="00B831CF" w:rsidRDefault="00B83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3.2pt;margin-top:-579.35pt;width:579.6pt;height:565.7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Bnsg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03"/>
                        <w:gridCol w:w="2837"/>
                        <w:gridCol w:w="2693"/>
                        <w:gridCol w:w="5059"/>
                      </w:tblGrid>
                      <w:tr w:rsidR="00B831CF">
                        <w:trPr>
                          <w:trHeight w:hRule="exact" w:val="922"/>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22" w:lineRule="exact"/>
                              <w:jc w:val="center"/>
                            </w:pPr>
                            <w:r>
                              <w:rPr>
                                <w:rStyle w:val="210pt"/>
                              </w:rPr>
                              <w:t>№</w:t>
                            </w:r>
                          </w:p>
                        </w:tc>
                        <w:tc>
                          <w:tcPr>
                            <w:tcW w:w="2837"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22" w:lineRule="exact"/>
                              <w:jc w:val="center"/>
                            </w:pPr>
                            <w:r>
                              <w:rPr>
                                <w:rStyle w:val="210pt"/>
                              </w:rPr>
                              <w:t>Раздел/</w:t>
                            </w:r>
                          </w:p>
                          <w:p w:rsidR="00B831CF" w:rsidRDefault="00F54468">
                            <w:pPr>
                              <w:pStyle w:val="20"/>
                              <w:shd w:val="clear" w:color="auto" w:fill="auto"/>
                              <w:spacing w:line="222" w:lineRule="exact"/>
                              <w:jc w:val="center"/>
                            </w:pPr>
                            <w:r>
                              <w:rPr>
                                <w:rStyle w:val="210pt"/>
                              </w:rPr>
                              <w:t>подраздел</w:t>
                            </w:r>
                          </w:p>
                        </w:tc>
                        <w:tc>
                          <w:tcPr>
                            <w:tcW w:w="2693" w:type="dxa"/>
                            <w:tcBorders>
                              <w:top w:val="single" w:sz="4" w:space="0" w:color="auto"/>
                              <w:left w:val="single" w:sz="4" w:space="0" w:color="auto"/>
                            </w:tcBorders>
                            <w:shd w:val="clear" w:color="auto" w:fill="FFFFFF"/>
                            <w:vAlign w:val="bottom"/>
                          </w:tcPr>
                          <w:p w:rsidR="00B831CF" w:rsidRDefault="00F54468">
                            <w:pPr>
                              <w:pStyle w:val="20"/>
                              <w:shd w:val="clear" w:color="auto" w:fill="auto"/>
                              <w:spacing w:line="254" w:lineRule="exact"/>
                              <w:jc w:val="center"/>
                            </w:pPr>
                            <w:r>
                              <w:rPr>
                                <w:rStyle w:val="210pt"/>
                              </w:rPr>
                              <w:t>Формат</w:t>
                            </w:r>
                          </w:p>
                          <w:p w:rsidR="00B831CF" w:rsidRDefault="00F54468">
                            <w:pPr>
                              <w:pStyle w:val="20"/>
                              <w:shd w:val="clear" w:color="auto" w:fill="auto"/>
                              <w:spacing w:line="254" w:lineRule="exact"/>
                              <w:jc w:val="center"/>
                            </w:pPr>
                            <w:r>
                              <w:rPr>
                                <w:rStyle w:val="210pt"/>
                              </w:rPr>
                              <w:t>представления</w:t>
                            </w:r>
                          </w:p>
                          <w:p w:rsidR="00B831CF" w:rsidRDefault="00F54468">
                            <w:pPr>
                              <w:pStyle w:val="20"/>
                              <w:shd w:val="clear" w:color="auto" w:fill="auto"/>
                              <w:spacing w:line="254" w:lineRule="exact"/>
                              <w:jc w:val="center"/>
                            </w:pPr>
                            <w:r>
                              <w:rPr>
                                <w:rStyle w:val="210pt"/>
                              </w:rPr>
                              <w:t>материалов</w:t>
                            </w:r>
                          </w:p>
                        </w:tc>
                        <w:tc>
                          <w:tcPr>
                            <w:tcW w:w="5059" w:type="dxa"/>
                            <w:tcBorders>
                              <w:top w:val="single" w:sz="4" w:space="0" w:color="auto"/>
                              <w:left w:val="single" w:sz="4" w:space="0" w:color="auto"/>
                              <w:right w:val="single" w:sz="4" w:space="0" w:color="auto"/>
                            </w:tcBorders>
                            <w:shd w:val="clear" w:color="auto" w:fill="FFFFFF"/>
                            <w:vAlign w:val="center"/>
                          </w:tcPr>
                          <w:p w:rsidR="00B831CF" w:rsidRDefault="00F54468">
                            <w:pPr>
                              <w:pStyle w:val="20"/>
                              <w:shd w:val="clear" w:color="auto" w:fill="auto"/>
                              <w:spacing w:line="222" w:lineRule="exact"/>
                              <w:jc w:val="center"/>
                            </w:pPr>
                            <w:r>
                              <w:rPr>
                                <w:rStyle w:val="210pt"/>
                              </w:rPr>
                              <w:t>Содержание материалов</w:t>
                            </w:r>
                          </w:p>
                        </w:tc>
                      </w:tr>
                      <w:tr w:rsidR="00B831CF">
                        <w:trPr>
                          <w:trHeight w:hRule="exact" w:val="2213"/>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center"/>
                            </w:pPr>
                            <w:r>
                              <w:t>1</w:t>
                            </w:r>
                            <w:r>
                              <w:rPr>
                                <w:rStyle w:val="211pt"/>
                              </w:rPr>
                              <w:t>.</w:t>
                            </w:r>
                          </w:p>
                        </w:tc>
                        <w:tc>
                          <w:tcPr>
                            <w:tcW w:w="2837"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54" w:lineRule="exact"/>
                              <w:jc w:val="left"/>
                            </w:pPr>
                            <w:r>
                              <w:rPr>
                                <w:rStyle w:val="211pt"/>
                              </w:rPr>
                              <w:t>Локальные</w:t>
                            </w:r>
                          </w:p>
                          <w:p w:rsidR="00B831CF" w:rsidRDefault="00F54468">
                            <w:pPr>
                              <w:pStyle w:val="20"/>
                              <w:shd w:val="clear" w:color="auto" w:fill="auto"/>
                              <w:tabs>
                                <w:tab w:val="left" w:pos="955"/>
                              </w:tabs>
                              <w:spacing w:line="254" w:lineRule="exact"/>
                              <w:jc w:val="left"/>
                            </w:pPr>
                            <w:r>
                              <w:rPr>
                                <w:rStyle w:val="211pt"/>
                              </w:rPr>
                              <w:t>нормативные акты в сфере</w:t>
                            </w:r>
                            <w:r>
                              <w:rPr>
                                <w:rStyle w:val="211pt"/>
                              </w:rPr>
                              <w:tab/>
                              <w:t>обеспечения</w:t>
                            </w:r>
                          </w:p>
                          <w:p w:rsidR="00B831CF" w:rsidRDefault="00F54468">
                            <w:pPr>
                              <w:pStyle w:val="20"/>
                              <w:shd w:val="clear" w:color="auto" w:fill="auto"/>
                              <w:spacing w:line="254" w:lineRule="exact"/>
                              <w:jc w:val="left"/>
                            </w:pPr>
                            <w:r>
                              <w:rPr>
                                <w:rStyle w:val="211pt"/>
                              </w:rPr>
                              <w:t>информационной безопасности обучащиющихся</w:t>
                            </w:r>
                          </w:p>
                        </w:tc>
                        <w:tc>
                          <w:tcPr>
                            <w:tcW w:w="269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59" w:lineRule="exact"/>
                              <w:ind w:left="200"/>
                              <w:jc w:val="left"/>
                            </w:pPr>
                            <w:r>
                              <w:rPr>
                                <w:rStyle w:val="211pt"/>
                              </w:rPr>
                              <w:t xml:space="preserve">Копии документов в формате </w:t>
                            </w:r>
                            <w:r w:rsidRPr="00DB3712">
                              <w:rPr>
                                <w:rStyle w:val="211pt"/>
                                <w:lang w:eastAsia="en-US" w:bidi="en-US"/>
                              </w:rPr>
                              <w:t>*</w:t>
                            </w:r>
                            <w:r>
                              <w:rPr>
                                <w:rStyle w:val="211pt"/>
                                <w:lang w:val="en-US" w:eastAsia="en-US" w:bidi="en-US"/>
                              </w:rPr>
                              <w:t>PDF</w:t>
                            </w:r>
                          </w:p>
                        </w:tc>
                        <w:tc>
                          <w:tcPr>
                            <w:tcW w:w="5059" w:type="dxa"/>
                            <w:tcBorders>
                              <w:top w:val="single" w:sz="4" w:space="0" w:color="auto"/>
                              <w:left w:val="single" w:sz="4" w:space="0" w:color="auto"/>
                              <w:right w:val="single" w:sz="4" w:space="0" w:color="auto"/>
                            </w:tcBorders>
                            <w:shd w:val="clear" w:color="auto" w:fill="FFFFFF"/>
                            <w:vAlign w:val="center"/>
                          </w:tcPr>
                          <w:p w:rsidR="00B831CF" w:rsidRDefault="00F54468" w:rsidP="001D4EE5">
                            <w:pPr>
                              <w:pStyle w:val="20"/>
                              <w:shd w:val="clear" w:color="auto" w:fill="auto"/>
                              <w:tabs>
                                <w:tab w:val="left" w:pos="1622"/>
                                <w:tab w:val="left" w:pos="4056"/>
                              </w:tabs>
                              <w:spacing w:line="250" w:lineRule="exact"/>
                              <w:jc w:val="left"/>
                            </w:pPr>
                            <w:r>
                              <w:rPr>
                                <w:rStyle w:val="211pt"/>
                              </w:rPr>
                              <w:t>Размещаются</w:t>
                            </w:r>
                            <w:r>
                              <w:rPr>
                                <w:rStyle w:val="211pt"/>
                              </w:rPr>
                              <w:tab/>
                              <w:t>копии документов,</w:t>
                            </w:r>
                            <w:r>
                              <w:rPr>
                                <w:rStyle w:val="211pt"/>
                              </w:rPr>
                              <w:tab/>
                              <w:t>т.е.</w:t>
                            </w:r>
                          </w:p>
                          <w:p w:rsidR="00B831CF" w:rsidRDefault="00F54468" w:rsidP="001D4EE5">
                            <w:pPr>
                              <w:pStyle w:val="20"/>
                              <w:shd w:val="clear" w:color="auto" w:fill="auto"/>
                              <w:tabs>
                                <w:tab w:val="left" w:pos="2021"/>
                                <w:tab w:val="left" w:pos="3317"/>
                              </w:tabs>
                              <w:spacing w:line="250" w:lineRule="exact"/>
                              <w:jc w:val="left"/>
                            </w:pPr>
                            <w:r>
                              <w:rPr>
                                <w:rStyle w:val="211pt"/>
                              </w:rPr>
                              <w:t>сканированный</w:t>
                            </w:r>
                            <w:r>
                              <w:rPr>
                                <w:rStyle w:val="211pt"/>
                              </w:rPr>
                              <w:tab/>
                              <w:t>вариант</w:t>
                            </w:r>
                            <w:r>
                              <w:rPr>
                                <w:rStyle w:val="211pt"/>
                              </w:rPr>
                              <w:tab/>
                              <w:t>документа,</w:t>
                            </w:r>
                          </w:p>
                          <w:p w:rsidR="00B831CF" w:rsidRDefault="00F54468" w:rsidP="001D4EE5">
                            <w:pPr>
                              <w:pStyle w:val="20"/>
                              <w:shd w:val="clear" w:color="auto" w:fill="auto"/>
                              <w:tabs>
                                <w:tab w:val="left" w:pos="859"/>
                                <w:tab w:val="left" w:pos="2726"/>
                              </w:tabs>
                              <w:spacing w:line="250" w:lineRule="exact"/>
                              <w:jc w:val="left"/>
                            </w:pPr>
                            <w:r>
                              <w:rPr>
                                <w:rStyle w:val="211pt"/>
                              </w:rPr>
                              <w:t>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w:t>
                            </w:r>
                            <w:r>
                              <w:rPr>
                                <w:rStyle w:val="211pt"/>
                              </w:rPr>
                              <w:tab/>
                              <w:t>обеспечению</w:t>
                            </w:r>
                            <w:r>
                              <w:rPr>
                                <w:rStyle w:val="211pt"/>
                              </w:rPr>
                              <w:tab/>
                              <w:t>информационной</w:t>
                            </w:r>
                          </w:p>
                          <w:p w:rsidR="00B831CF" w:rsidRDefault="00F54468" w:rsidP="001D4EE5">
                            <w:pPr>
                              <w:pStyle w:val="20"/>
                              <w:shd w:val="clear" w:color="auto" w:fill="auto"/>
                              <w:spacing w:line="250" w:lineRule="exact"/>
                              <w:jc w:val="left"/>
                            </w:pPr>
                            <w:r>
                              <w:rPr>
                                <w:rStyle w:val="211pt"/>
                              </w:rPr>
                              <w:t>безопасности обучающихся и другие.</w:t>
                            </w:r>
                          </w:p>
                        </w:tc>
                      </w:tr>
                      <w:tr w:rsidR="00B831CF">
                        <w:trPr>
                          <w:trHeight w:hRule="exact" w:val="2693"/>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center"/>
                            </w:pPr>
                            <w:r>
                              <w:t>2</w:t>
                            </w:r>
                            <w:r>
                              <w:rPr>
                                <w:rStyle w:val="211pt"/>
                              </w:rPr>
                              <w:t>.</w:t>
                            </w:r>
                          </w:p>
                        </w:tc>
                        <w:tc>
                          <w:tcPr>
                            <w:tcW w:w="2837"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left"/>
                            </w:pPr>
                            <w:r>
                              <w:rPr>
                                <w:rStyle w:val="211pt"/>
                              </w:rPr>
                              <w:t>Нормативное</w:t>
                            </w:r>
                          </w:p>
                          <w:p w:rsidR="00B831CF" w:rsidRDefault="00F54468">
                            <w:pPr>
                              <w:pStyle w:val="20"/>
                              <w:shd w:val="clear" w:color="auto" w:fill="auto"/>
                              <w:spacing w:line="244" w:lineRule="exact"/>
                              <w:jc w:val="left"/>
                            </w:pPr>
                            <w:r>
                              <w:rPr>
                                <w:rStyle w:val="211pt"/>
                              </w:rPr>
                              <w:t>регулирование</w:t>
                            </w:r>
                          </w:p>
                        </w:tc>
                        <w:tc>
                          <w:tcPr>
                            <w:tcW w:w="269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50" w:lineRule="exact"/>
                              <w:ind w:left="200"/>
                              <w:jc w:val="left"/>
                            </w:pPr>
                            <w:r>
                              <w:rPr>
                                <w:rStyle w:val="211pt"/>
                              </w:rPr>
                              <w:t xml:space="preserve">Копии документов в формате </w:t>
                            </w:r>
                            <w:r w:rsidRPr="00DB3712">
                              <w:rPr>
                                <w:rStyle w:val="211pt"/>
                                <w:lang w:eastAsia="en-US" w:bidi="en-US"/>
                              </w:rPr>
                              <w:t>*</w:t>
                            </w:r>
                            <w:r>
                              <w:rPr>
                                <w:rStyle w:val="211pt"/>
                                <w:lang w:val="en-US" w:eastAsia="en-US" w:bidi="en-US"/>
                              </w:rPr>
                              <w:t>PDF</w:t>
                            </w:r>
                          </w:p>
                        </w:tc>
                        <w:tc>
                          <w:tcPr>
                            <w:tcW w:w="5059" w:type="dxa"/>
                            <w:tcBorders>
                              <w:top w:val="single" w:sz="4" w:space="0" w:color="auto"/>
                              <w:left w:val="single" w:sz="4" w:space="0" w:color="auto"/>
                              <w:right w:val="single" w:sz="4" w:space="0" w:color="auto"/>
                            </w:tcBorders>
                            <w:shd w:val="clear" w:color="auto" w:fill="FFFFFF"/>
                            <w:vAlign w:val="bottom"/>
                          </w:tcPr>
                          <w:p w:rsidR="00B831CF" w:rsidRDefault="00F54468" w:rsidP="001D4EE5">
                            <w:pPr>
                              <w:pStyle w:val="20"/>
                              <w:shd w:val="clear" w:color="auto" w:fill="auto"/>
                              <w:tabs>
                                <w:tab w:val="left" w:pos="2194"/>
                              </w:tabs>
                              <w:spacing w:line="250" w:lineRule="exact"/>
                              <w:jc w:val="left"/>
                            </w:pPr>
                            <w:r>
                              <w:rPr>
                                <w:rStyle w:val="211pt"/>
                              </w:rPr>
                              <w:t>Публикуются актуальные сведения об федеральных и региональных законах, письмах органов</w:t>
                            </w:r>
                            <w:r>
                              <w:rPr>
                                <w:rStyle w:val="211pt"/>
                              </w:rPr>
                              <w:tab/>
                              <w:t>власти и другие</w:t>
                            </w:r>
                          </w:p>
                          <w:p w:rsidR="00B831CF" w:rsidRDefault="00F54468" w:rsidP="001D4EE5">
                            <w:pPr>
                              <w:pStyle w:val="20"/>
                              <w:shd w:val="clear" w:color="auto" w:fill="auto"/>
                              <w:tabs>
                                <w:tab w:val="right" w:pos="4234"/>
                              </w:tabs>
                              <w:spacing w:line="250" w:lineRule="exact"/>
                              <w:jc w:val="left"/>
                            </w:pPr>
                            <w:r>
                              <w:rPr>
                                <w:rStyle w:val="211pt"/>
                              </w:rPr>
                              <w:t>нормативно-правовые</w:t>
                            </w:r>
                            <w:r>
                              <w:rPr>
                                <w:rStyle w:val="211pt"/>
                              </w:rPr>
                              <w:tab/>
                              <w:t>документы,</w:t>
                            </w:r>
                          </w:p>
                          <w:p w:rsidR="00B831CF" w:rsidRDefault="00F54468" w:rsidP="001D4EE5">
                            <w:pPr>
                              <w:pStyle w:val="20"/>
                              <w:shd w:val="clear" w:color="auto" w:fill="auto"/>
                              <w:tabs>
                                <w:tab w:val="right" w:pos="4234"/>
                              </w:tabs>
                              <w:spacing w:line="250" w:lineRule="exact"/>
                              <w:jc w:val="left"/>
                            </w:pPr>
                            <w:r>
                              <w:rPr>
                                <w:rStyle w:val="211pt"/>
                              </w:rPr>
                              <w:t>регламентирующие</w:t>
                            </w:r>
                            <w:r>
                              <w:rPr>
                                <w:rStyle w:val="211pt"/>
                              </w:rPr>
                              <w:tab/>
                              <w:t>обеспечение</w:t>
                            </w:r>
                          </w:p>
                          <w:p w:rsidR="00B831CF" w:rsidRDefault="00F54468" w:rsidP="001D4EE5">
                            <w:pPr>
                              <w:pStyle w:val="20"/>
                              <w:shd w:val="clear" w:color="auto" w:fill="auto"/>
                              <w:tabs>
                                <w:tab w:val="right" w:pos="4238"/>
                              </w:tabs>
                              <w:spacing w:line="250" w:lineRule="exact"/>
                              <w:jc w:val="left"/>
                            </w:pPr>
                            <w:r>
                              <w:rPr>
                                <w:rStyle w:val="211pt"/>
                              </w:rPr>
                              <w:t>информационной</w:t>
                            </w:r>
                            <w:r>
                              <w:rPr>
                                <w:rStyle w:val="211pt"/>
                              </w:rPr>
                              <w:tab/>
                              <w:t>безопасности</w:t>
                            </w:r>
                          </w:p>
                          <w:p w:rsidR="00B831CF" w:rsidRDefault="00F54468" w:rsidP="001D4EE5">
                            <w:pPr>
                              <w:pStyle w:val="20"/>
                              <w:shd w:val="clear" w:color="auto" w:fill="auto"/>
                              <w:tabs>
                                <w:tab w:val="left" w:pos="979"/>
                                <w:tab w:val="left" w:pos="2395"/>
                                <w:tab w:val="right" w:pos="4243"/>
                              </w:tabs>
                              <w:spacing w:line="250" w:lineRule="exact"/>
                              <w:jc w:val="left"/>
                            </w:pPr>
                            <w:r>
                              <w:rPr>
                                <w:rStyle w:val="211pt"/>
                              </w:rPr>
                              <w:t>несовершеннолетних. Допускается вместо копий</w:t>
                            </w:r>
                            <w:r>
                              <w:rPr>
                                <w:rStyle w:val="211pt"/>
                              </w:rPr>
                              <w:tab/>
                              <w:t>размещать</w:t>
                            </w:r>
                            <w:r>
                              <w:rPr>
                                <w:rStyle w:val="211pt"/>
                              </w:rPr>
                              <w:tab/>
                              <w:t>гиперссылки</w:t>
                            </w:r>
                            <w:r>
                              <w:rPr>
                                <w:rStyle w:val="211pt"/>
                              </w:rPr>
                              <w:tab/>
                              <w:t>на</w:t>
                            </w:r>
                          </w:p>
                          <w:p w:rsidR="00B831CF" w:rsidRDefault="00F54468" w:rsidP="001D4EE5">
                            <w:pPr>
                              <w:pStyle w:val="20"/>
                              <w:shd w:val="clear" w:color="auto" w:fill="auto"/>
                              <w:spacing w:line="250" w:lineRule="exact"/>
                              <w:jc w:val="left"/>
                            </w:pPr>
                            <w:r>
                              <w:rPr>
                                <w:rStyle w:val="211pt"/>
                              </w:rPr>
                              <w:t>соответствующие документы на сайтах органов государственной власти.</w:t>
                            </w:r>
                          </w:p>
                        </w:tc>
                      </w:tr>
                      <w:tr w:rsidR="00B831CF">
                        <w:trPr>
                          <w:trHeight w:hRule="exact" w:val="1421"/>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center"/>
                            </w:pPr>
                            <w:r>
                              <w:rPr>
                                <w:rStyle w:val="2105pt"/>
                              </w:rPr>
                              <w:t>3</w:t>
                            </w:r>
                            <w:r>
                              <w:rPr>
                                <w:rStyle w:val="211pt"/>
                              </w:rPr>
                              <w:t>.</w:t>
                            </w:r>
                          </w:p>
                        </w:tc>
                        <w:tc>
                          <w:tcPr>
                            <w:tcW w:w="2837"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left"/>
                            </w:pPr>
                            <w:r>
                              <w:rPr>
                                <w:rStyle w:val="211pt"/>
                              </w:rPr>
                              <w:t>Педагогическим</w:t>
                            </w:r>
                          </w:p>
                          <w:p w:rsidR="00B831CF" w:rsidRDefault="00F54468">
                            <w:pPr>
                              <w:pStyle w:val="20"/>
                              <w:shd w:val="clear" w:color="auto" w:fill="auto"/>
                              <w:spacing w:line="244" w:lineRule="exact"/>
                              <w:jc w:val="left"/>
                            </w:pPr>
                            <w:r>
                              <w:rPr>
                                <w:rStyle w:val="211pt"/>
                              </w:rPr>
                              <w:t>работникам</w:t>
                            </w:r>
                          </w:p>
                        </w:tc>
                        <w:tc>
                          <w:tcPr>
                            <w:tcW w:w="2693" w:type="dxa"/>
                            <w:tcBorders>
                              <w:top w:val="single" w:sz="4" w:space="0" w:color="auto"/>
                              <w:left w:val="single" w:sz="4" w:space="0" w:color="auto"/>
                            </w:tcBorders>
                            <w:shd w:val="clear" w:color="auto" w:fill="FFFFFF"/>
                            <w:vAlign w:val="center"/>
                          </w:tcPr>
                          <w:p w:rsidR="00B831CF" w:rsidRDefault="00F54468">
                            <w:pPr>
                              <w:pStyle w:val="20"/>
                              <w:shd w:val="clear" w:color="auto" w:fill="auto"/>
                              <w:tabs>
                                <w:tab w:val="left" w:pos="1410"/>
                              </w:tabs>
                              <w:spacing w:line="250" w:lineRule="exact"/>
                              <w:ind w:left="200"/>
                              <w:jc w:val="left"/>
                            </w:pPr>
                            <w:r>
                              <w:rPr>
                                <w:rStyle w:val="211pt"/>
                              </w:rPr>
                              <w:t>Текст на странице сайта</w:t>
                            </w:r>
                            <w:r>
                              <w:rPr>
                                <w:rStyle w:val="211pt"/>
                              </w:rPr>
                              <w:tab/>
                              <w:t>Копии</w:t>
                            </w:r>
                          </w:p>
                          <w:p w:rsidR="00B831CF" w:rsidRDefault="00F54468">
                            <w:pPr>
                              <w:pStyle w:val="20"/>
                              <w:shd w:val="clear" w:color="auto" w:fill="auto"/>
                              <w:tabs>
                                <w:tab w:val="left" w:pos="1718"/>
                              </w:tabs>
                              <w:spacing w:line="250" w:lineRule="exact"/>
                            </w:pPr>
                            <w:r>
                              <w:rPr>
                                <w:rStyle w:val="211pt"/>
                              </w:rPr>
                              <w:t>документов</w:t>
                            </w:r>
                            <w:r>
                              <w:rPr>
                                <w:rStyle w:val="211pt"/>
                              </w:rPr>
                              <w:tab/>
                              <w:t>в</w:t>
                            </w:r>
                          </w:p>
                          <w:p w:rsidR="00B831CF" w:rsidRDefault="00F54468">
                            <w:pPr>
                              <w:pStyle w:val="20"/>
                              <w:shd w:val="clear" w:color="auto" w:fill="auto"/>
                              <w:spacing w:line="250" w:lineRule="exact"/>
                            </w:pPr>
                            <w:r>
                              <w:rPr>
                                <w:rStyle w:val="211pt"/>
                              </w:rPr>
                              <w:t xml:space="preserve">формате </w:t>
                            </w:r>
                            <w:r>
                              <w:rPr>
                                <w:rStyle w:val="211pt"/>
                                <w:lang w:val="en-US" w:eastAsia="en-US" w:bidi="en-US"/>
                              </w:rPr>
                              <w:t>*PDF</w:t>
                            </w:r>
                          </w:p>
                        </w:tc>
                        <w:tc>
                          <w:tcPr>
                            <w:tcW w:w="5059" w:type="dxa"/>
                            <w:tcBorders>
                              <w:top w:val="single" w:sz="4" w:space="0" w:color="auto"/>
                              <w:left w:val="single" w:sz="4" w:space="0" w:color="auto"/>
                              <w:right w:val="single" w:sz="4" w:space="0" w:color="auto"/>
                            </w:tcBorders>
                            <w:shd w:val="clear" w:color="auto" w:fill="FFFFFF"/>
                            <w:vAlign w:val="bottom"/>
                          </w:tcPr>
                          <w:p w:rsidR="00B831CF" w:rsidRDefault="00F54468" w:rsidP="001D4EE5">
                            <w:pPr>
                              <w:pStyle w:val="20"/>
                              <w:shd w:val="clear" w:color="auto" w:fill="auto"/>
                              <w:spacing w:line="250" w:lineRule="exact"/>
                              <w:jc w:val="left"/>
                            </w:pPr>
                            <w:r>
                              <w:rPr>
                                <w:rStyle w:val="211pt"/>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B831CF">
                        <w:trPr>
                          <w:trHeight w:hRule="exact" w:val="1680"/>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center"/>
                            </w:pPr>
                            <w:r>
                              <w:rPr>
                                <w:rStyle w:val="2105pt"/>
                              </w:rPr>
                              <w:t>4</w:t>
                            </w:r>
                            <w:r>
                              <w:rPr>
                                <w:rStyle w:val="211pt"/>
                              </w:rPr>
                              <w:t>.</w:t>
                            </w:r>
                          </w:p>
                        </w:tc>
                        <w:tc>
                          <w:tcPr>
                            <w:tcW w:w="2837"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left"/>
                            </w:pPr>
                            <w:r>
                              <w:rPr>
                                <w:rStyle w:val="211pt"/>
                              </w:rPr>
                              <w:t>Обучающимся</w:t>
                            </w:r>
                          </w:p>
                        </w:tc>
                        <w:tc>
                          <w:tcPr>
                            <w:tcW w:w="269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54" w:lineRule="exact"/>
                              <w:ind w:left="200"/>
                              <w:jc w:val="left"/>
                            </w:pPr>
                            <w:r>
                              <w:rPr>
                                <w:rStyle w:val="211pt"/>
                              </w:rPr>
                              <w:t>Текст на странице сайта</w:t>
                            </w:r>
                          </w:p>
                        </w:tc>
                        <w:tc>
                          <w:tcPr>
                            <w:tcW w:w="5059" w:type="dxa"/>
                            <w:tcBorders>
                              <w:top w:val="single" w:sz="4" w:space="0" w:color="auto"/>
                              <w:left w:val="single" w:sz="4" w:space="0" w:color="auto"/>
                              <w:right w:val="single" w:sz="4" w:space="0" w:color="auto"/>
                            </w:tcBorders>
                            <w:shd w:val="clear" w:color="auto" w:fill="FFFFFF"/>
                            <w:vAlign w:val="bottom"/>
                          </w:tcPr>
                          <w:p w:rsidR="00B831CF" w:rsidRDefault="00F54468" w:rsidP="001D4EE5">
                            <w:pPr>
                              <w:pStyle w:val="20"/>
                              <w:shd w:val="clear" w:color="auto" w:fill="auto"/>
                              <w:tabs>
                                <w:tab w:val="left" w:pos="2146"/>
                                <w:tab w:val="left" w:pos="3163"/>
                              </w:tabs>
                              <w:spacing w:line="254" w:lineRule="exact"/>
                              <w:jc w:val="left"/>
                            </w:pPr>
                            <w:r>
                              <w:rPr>
                                <w:rStyle w:val="211pt"/>
                              </w:rPr>
                              <w:t>Размещается информационная памятка (приложение №2) и указывается информация о мероприятиях, проектах и программах, направленных</w:t>
                            </w:r>
                            <w:r>
                              <w:rPr>
                                <w:rStyle w:val="211pt"/>
                              </w:rPr>
                              <w:tab/>
                              <w:t>на</w:t>
                            </w:r>
                            <w:r>
                              <w:rPr>
                                <w:rStyle w:val="211pt"/>
                              </w:rPr>
                              <w:tab/>
                              <w:t>повышение</w:t>
                            </w:r>
                          </w:p>
                          <w:p w:rsidR="00B831CF" w:rsidRDefault="00F54468" w:rsidP="001D4EE5">
                            <w:pPr>
                              <w:pStyle w:val="20"/>
                              <w:shd w:val="clear" w:color="auto" w:fill="auto"/>
                              <w:tabs>
                                <w:tab w:val="left" w:pos="3062"/>
                              </w:tabs>
                              <w:spacing w:line="254" w:lineRule="exact"/>
                              <w:jc w:val="left"/>
                            </w:pPr>
                            <w:r>
                              <w:rPr>
                                <w:rStyle w:val="211pt"/>
                              </w:rPr>
                              <w:t>информационной</w:t>
                            </w:r>
                            <w:r>
                              <w:rPr>
                                <w:rStyle w:val="211pt"/>
                              </w:rPr>
                              <w:tab/>
                              <w:t>грамотности</w:t>
                            </w:r>
                          </w:p>
                          <w:p w:rsidR="00B831CF" w:rsidRDefault="00F54468" w:rsidP="001D4EE5">
                            <w:pPr>
                              <w:pStyle w:val="20"/>
                              <w:shd w:val="clear" w:color="auto" w:fill="auto"/>
                              <w:spacing w:line="254" w:lineRule="exact"/>
                              <w:jc w:val="left"/>
                            </w:pPr>
                            <w:r>
                              <w:rPr>
                                <w:rStyle w:val="211pt"/>
                              </w:rPr>
                              <w:t>обучающихся.</w:t>
                            </w:r>
                          </w:p>
                        </w:tc>
                      </w:tr>
                      <w:tr w:rsidR="00B831CF">
                        <w:trPr>
                          <w:trHeight w:hRule="exact" w:val="1171"/>
                          <w:jc w:val="center"/>
                        </w:trPr>
                        <w:tc>
                          <w:tcPr>
                            <w:tcW w:w="100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44" w:lineRule="exact"/>
                              <w:jc w:val="center"/>
                            </w:pPr>
                            <w:r>
                              <w:rPr>
                                <w:rStyle w:val="2105pt"/>
                              </w:rPr>
                              <w:t>5</w:t>
                            </w:r>
                            <w:r>
                              <w:rPr>
                                <w:rStyle w:val="211pt"/>
                              </w:rPr>
                              <w:t>.</w:t>
                            </w:r>
                          </w:p>
                        </w:tc>
                        <w:tc>
                          <w:tcPr>
                            <w:tcW w:w="2837" w:type="dxa"/>
                            <w:tcBorders>
                              <w:top w:val="single" w:sz="4" w:space="0" w:color="auto"/>
                              <w:left w:val="single" w:sz="4" w:space="0" w:color="auto"/>
                            </w:tcBorders>
                            <w:shd w:val="clear" w:color="auto" w:fill="FFFFFF"/>
                            <w:vAlign w:val="bottom"/>
                          </w:tcPr>
                          <w:p w:rsidR="00B831CF" w:rsidRDefault="00F54468">
                            <w:pPr>
                              <w:pStyle w:val="20"/>
                              <w:shd w:val="clear" w:color="auto" w:fill="auto"/>
                              <w:spacing w:line="254" w:lineRule="exact"/>
                              <w:jc w:val="left"/>
                            </w:pPr>
                            <w:r>
                              <w:rPr>
                                <w:rStyle w:val="211pt"/>
                              </w:rPr>
                              <w:t>Родителям</w:t>
                            </w:r>
                          </w:p>
                          <w:p w:rsidR="00B831CF" w:rsidRDefault="00F54468">
                            <w:pPr>
                              <w:pStyle w:val="20"/>
                              <w:shd w:val="clear" w:color="auto" w:fill="auto"/>
                              <w:spacing w:line="254" w:lineRule="exact"/>
                              <w:jc w:val="left"/>
                            </w:pPr>
                            <w:r>
                              <w:rPr>
                                <w:rStyle w:val="211pt"/>
                              </w:rPr>
                              <w:t>(законным</w:t>
                            </w:r>
                          </w:p>
                          <w:p w:rsidR="00B831CF" w:rsidRDefault="00F54468">
                            <w:pPr>
                              <w:pStyle w:val="20"/>
                              <w:shd w:val="clear" w:color="auto" w:fill="auto"/>
                              <w:spacing w:line="254" w:lineRule="exact"/>
                              <w:jc w:val="left"/>
                            </w:pPr>
                            <w:r>
                              <w:rPr>
                                <w:rStyle w:val="211pt"/>
                              </w:rPr>
                              <w:t>представителям)</w:t>
                            </w:r>
                          </w:p>
                          <w:p w:rsidR="00B831CF" w:rsidRDefault="00F54468">
                            <w:pPr>
                              <w:pStyle w:val="20"/>
                              <w:shd w:val="clear" w:color="auto" w:fill="auto"/>
                              <w:spacing w:line="254" w:lineRule="exact"/>
                              <w:jc w:val="left"/>
                            </w:pPr>
                            <w:r>
                              <w:rPr>
                                <w:rStyle w:val="211pt"/>
                              </w:rPr>
                              <w:t>обучающихся</w:t>
                            </w:r>
                          </w:p>
                        </w:tc>
                        <w:tc>
                          <w:tcPr>
                            <w:tcW w:w="2693" w:type="dxa"/>
                            <w:tcBorders>
                              <w:top w:val="single" w:sz="4" w:space="0" w:color="auto"/>
                              <w:left w:val="single" w:sz="4" w:space="0" w:color="auto"/>
                            </w:tcBorders>
                            <w:shd w:val="clear" w:color="auto" w:fill="FFFFFF"/>
                            <w:vAlign w:val="center"/>
                          </w:tcPr>
                          <w:p w:rsidR="00B831CF" w:rsidRDefault="00F54468">
                            <w:pPr>
                              <w:pStyle w:val="20"/>
                              <w:shd w:val="clear" w:color="auto" w:fill="auto"/>
                              <w:spacing w:line="259" w:lineRule="exact"/>
                              <w:ind w:left="200"/>
                              <w:jc w:val="left"/>
                            </w:pPr>
                            <w:r>
                              <w:rPr>
                                <w:rStyle w:val="211pt"/>
                              </w:rPr>
                              <w:t>Текст на странице сайта</w:t>
                            </w:r>
                          </w:p>
                        </w:tc>
                        <w:tc>
                          <w:tcPr>
                            <w:tcW w:w="5059" w:type="dxa"/>
                            <w:tcBorders>
                              <w:top w:val="single" w:sz="4" w:space="0" w:color="auto"/>
                              <w:left w:val="single" w:sz="4" w:space="0" w:color="auto"/>
                              <w:right w:val="single" w:sz="4" w:space="0" w:color="auto"/>
                            </w:tcBorders>
                            <w:shd w:val="clear" w:color="auto" w:fill="FFFFFF"/>
                            <w:vAlign w:val="center"/>
                          </w:tcPr>
                          <w:p w:rsidR="00B831CF" w:rsidRDefault="00F54468" w:rsidP="001D4EE5">
                            <w:pPr>
                              <w:pStyle w:val="20"/>
                              <w:shd w:val="clear" w:color="auto" w:fill="auto"/>
                              <w:spacing w:line="259" w:lineRule="exact"/>
                              <w:jc w:val="left"/>
                            </w:pPr>
                            <w:r>
                              <w:rPr>
                                <w:rStyle w:val="211pt"/>
                              </w:rPr>
                              <w:t>Размещается информационная памятка (приложение №</w:t>
                            </w:r>
                            <w:r>
                              <w:rPr>
                                <w:rStyle w:val="2105pt"/>
                              </w:rPr>
                              <w:t>3</w:t>
                            </w:r>
                            <w:r>
                              <w:rPr>
                                <w:rStyle w:val="211pt"/>
                              </w:rPr>
                              <w:t>).</w:t>
                            </w:r>
                          </w:p>
                        </w:tc>
                      </w:tr>
                      <w:tr w:rsidR="00B831CF">
                        <w:trPr>
                          <w:trHeight w:hRule="exact" w:val="1181"/>
                          <w:jc w:val="center"/>
                        </w:trPr>
                        <w:tc>
                          <w:tcPr>
                            <w:tcW w:w="1003" w:type="dxa"/>
                            <w:tcBorders>
                              <w:top w:val="single" w:sz="4" w:space="0" w:color="auto"/>
                              <w:left w:val="single" w:sz="4" w:space="0" w:color="auto"/>
                              <w:bottom w:val="single" w:sz="4" w:space="0" w:color="auto"/>
                            </w:tcBorders>
                            <w:shd w:val="clear" w:color="auto" w:fill="FFFFFF"/>
                            <w:vAlign w:val="center"/>
                          </w:tcPr>
                          <w:p w:rsidR="00B831CF" w:rsidRDefault="00F54468">
                            <w:pPr>
                              <w:pStyle w:val="20"/>
                              <w:shd w:val="clear" w:color="auto" w:fill="auto"/>
                              <w:spacing w:line="244" w:lineRule="exact"/>
                              <w:jc w:val="center"/>
                            </w:pPr>
                            <w:r>
                              <w:t>6</w:t>
                            </w:r>
                            <w:r>
                              <w:rPr>
                                <w:rStyle w:val="211pt"/>
                              </w:rPr>
                              <w:t>.</w:t>
                            </w:r>
                          </w:p>
                        </w:tc>
                        <w:tc>
                          <w:tcPr>
                            <w:tcW w:w="2837" w:type="dxa"/>
                            <w:tcBorders>
                              <w:top w:val="single" w:sz="4" w:space="0" w:color="auto"/>
                              <w:left w:val="single" w:sz="4" w:space="0" w:color="auto"/>
                              <w:bottom w:val="single" w:sz="4" w:space="0" w:color="auto"/>
                            </w:tcBorders>
                            <w:shd w:val="clear" w:color="auto" w:fill="FFFFFF"/>
                            <w:vAlign w:val="center"/>
                          </w:tcPr>
                          <w:p w:rsidR="00B831CF" w:rsidRDefault="00F54468">
                            <w:pPr>
                              <w:pStyle w:val="20"/>
                              <w:shd w:val="clear" w:color="auto" w:fill="auto"/>
                              <w:spacing w:line="245" w:lineRule="exact"/>
                              <w:jc w:val="left"/>
                            </w:pPr>
                            <w:r>
                              <w:rPr>
                                <w:rStyle w:val="211pt"/>
                              </w:rPr>
                              <w:t>Детские безопасные сайты</w:t>
                            </w:r>
                          </w:p>
                        </w:tc>
                        <w:tc>
                          <w:tcPr>
                            <w:tcW w:w="2693" w:type="dxa"/>
                            <w:tcBorders>
                              <w:top w:val="single" w:sz="4" w:space="0" w:color="auto"/>
                              <w:left w:val="single" w:sz="4" w:space="0" w:color="auto"/>
                              <w:bottom w:val="single" w:sz="4" w:space="0" w:color="auto"/>
                            </w:tcBorders>
                            <w:shd w:val="clear" w:color="auto" w:fill="FFFFFF"/>
                            <w:vAlign w:val="center"/>
                          </w:tcPr>
                          <w:p w:rsidR="00B831CF" w:rsidRDefault="00F54468">
                            <w:pPr>
                              <w:pStyle w:val="20"/>
                              <w:shd w:val="clear" w:color="auto" w:fill="auto"/>
                              <w:spacing w:line="254" w:lineRule="exact"/>
                              <w:ind w:left="200"/>
                              <w:jc w:val="left"/>
                            </w:pPr>
                            <w:r>
                              <w:rPr>
                                <w:rStyle w:val="211pt"/>
                              </w:rPr>
                              <w:t>Текст на странице сайта</w:t>
                            </w:r>
                          </w:p>
                        </w:tc>
                        <w:tc>
                          <w:tcPr>
                            <w:tcW w:w="5059" w:type="dxa"/>
                            <w:tcBorders>
                              <w:top w:val="single" w:sz="4" w:space="0" w:color="auto"/>
                              <w:left w:val="single" w:sz="4" w:space="0" w:color="auto"/>
                              <w:bottom w:val="single" w:sz="4" w:space="0" w:color="auto"/>
                              <w:right w:val="single" w:sz="4" w:space="0" w:color="auto"/>
                            </w:tcBorders>
                            <w:shd w:val="clear" w:color="auto" w:fill="FFFFFF"/>
                            <w:vAlign w:val="center"/>
                          </w:tcPr>
                          <w:p w:rsidR="00B831CF" w:rsidRDefault="00F54468" w:rsidP="001D4EE5">
                            <w:pPr>
                              <w:pStyle w:val="20"/>
                              <w:shd w:val="clear" w:color="auto" w:fill="auto"/>
                              <w:spacing w:line="250" w:lineRule="exact"/>
                              <w:jc w:val="left"/>
                            </w:pPr>
                            <w:r>
                              <w:rPr>
                                <w:rStyle w:val="211pt"/>
                              </w:rPr>
                              <w:t>Размещается информация о рекомендуемых к использованию в учебном процессе безопасных сайтах, баннеры безопасных детских сайтов.</w:t>
                            </w:r>
                          </w:p>
                        </w:tc>
                      </w:tr>
                    </w:tbl>
                    <w:p w:rsidR="00B831CF" w:rsidRDefault="00B831CF">
                      <w:pPr>
                        <w:rPr>
                          <w:sz w:val="2"/>
                          <w:szCs w:val="2"/>
                        </w:rPr>
                      </w:pPr>
                    </w:p>
                  </w:txbxContent>
                </v:textbox>
                <w10:wrap type="topAndBottom" anchorx="margin"/>
              </v:shape>
            </w:pict>
          </mc:Fallback>
        </mc:AlternateContent>
      </w:r>
      <w:r w:rsidR="00F54468">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 «Информационная безопасность», в рамках которого предусмотреть размещение следующей информации:</w:t>
      </w:r>
      <w:r w:rsidR="00F54468">
        <w:br w:type="page"/>
      </w:r>
    </w:p>
    <w:p w:rsidR="00B831CF" w:rsidRPr="00DB3712" w:rsidRDefault="00F54468" w:rsidP="00DB3712">
      <w:pPr>
        <w:pStyle w:val="20"/>
        <w:shd w:val="clear" w:color="auto" w:fill="auto"/>
        <w:spacing w:line="360" w:lineRule="auto"/>
        <w:jc w:val="center"/>
        <w:rPr>
          <w:b/>
          <w:color w:val="FF0000"/>
          <w:sz w:val="32"/>
          <w:szCs w:val="32"/>
        </w:rPr>
      </w:pPr>
      <w:r w:rsidRPr="00DB3712">
        <w:rPr>
          <w:rStyle w:val="21"/>
          <w:b/>
          <w:color w:val="002060"/>
          <w:sz w:val="32"/>
          <w:szCs w:val="32"/>
        </w:rPr>
        <w:lastRenderedPageBreak/>
        <w:t>Памятка</w:t>
      </w:r>
    </w:p>
    <w:p w:rsidR="00B831CF" w:rsidRDefault="006C2F22" w:rsidP="00DB3712">
      <w:pPr>
        <w:pStyle w:val="20"/>
        <w:shd w:val="clear" w:color="auto" w:fill="auto"/>
        <w:spacing w:line="360" w:lineRule="auto"/>
        <w:jc w:val="center"/>
      </w:pPr>
      <w:r w:rsidRPr="00DB3712">
        <w:rPr>
          <w:b/>
          <w:noProof/>
          <w:lang w:bidi="ar-SA"/>
        </w:rPr>
        <mc:AlternateContent>
          <mc:Choice Requires="wps">
            <w:drawing>
              <wp:anchor distT="0" distB="462915" distL="63500" distR="63500" simplePos="0" relativeHeight="377487106" behindDoc="1" locked="0" layoutInCell="1" allowOverlap="1">
                <wp:simplePos x="0" y="0"/>
                <wp:positionH relativeFrom="margin">
                  <wp:posOffset>5721350</wp:posOffset>
                </wp:positionH>
                <wp:positionV relativeFrom="paragraph">
                  <wp:posOffset>-389890</wp:posOffset>
                </wp:positionV>
                <wp:extent cx="1240790" cy="182880"/>
                <wp:effectExtent l="0" t="3810" r="0" b="381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1CF" w:rsidRDefault="00F54468">
                            <w:pPr>
                              <w:pStyle w:val="20"/>
                              <w:shd w:val="clear" w:color="auto" w:fill="auto"/>
                              <w:jc w:val="left"/>
                            </w:pPr>
                            <w:r>
                              <w:rPr>
                                <w:rStyle w:val="2Exact"/>
                              </w:rPr>
                              <w:t xml:space="preserve">Приложение </w:t>
                            </w:r>
                            <w:r>
                              <w:rPr>
                                <w:rStyle w:val="2Exact"/>
                                <w:lang w:val="en-US" w:eastAsia="en-US" w:bidi="en-US"/>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 o:spid="_x0000_s1028" type="#_x0000_t202" style="position:absolute;left:0;text-align:left;margin-left:450.5pt;margin-top:-30.7pt;width:97.7pt;height:14.4pt;z-index:-125829374;visibility:visible;mso-wrap-style:square;mso-width-percent:0;mso-height-percent:0;mso-wrap-distance-left:5pt;mso-wrap-distance-top:0;mso-wrap-distance-right:5pt;mso-wrap-distance-bottom:36.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zUarQ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" filled="f" stroked="f">
                <v:textbox style="mso-fit-shape-to-text:t" inset="0,0,0,0">
                  <w:txbxContent>
                    <w:p w:rsidR="00B831CF" w:rsidRDefault="00F54468">
                      <w:pPr>
                        <w:pStyle w:val="20"/>
                        <w:shd w:val="clear" w:color="auto" w:fill="auto"/>
                        <w:jc w:val="left"/>
                      </w:pPr>
                      <w:r>
                        <w:rPr>
                          <w:rStyle w:val="2Exact"/>
                        </w:rPr>
                        <w:t xml:space="preserve">Приложение </w:t>
                      </w:r>
                      <w:r>
                        <w:rPr>
                          <w:rStyle w:val="2Exact"/>
                          <w:lang w:val="en-US" w:eastAsia="en-US" w:bidi="en-US"/>
                        </w:rPr>
                        <w:t>№i</w:t>
                      </w:r>
                    </w:p>
                  </w:txbxContent>
                </v:textbox>
                <w10:wrap type="topAndBottom" anchorx="margin"/>
              </v:shape>
            </w:pict>
          </mc:Fallback>
        </mc:AlternateContent>
      </w:r>
      <w:r w:rsidR="00F54468" w:rsidRPr="00DB3712">
        <w:rPr>
          <w:rStyle w:val="21"/>
          <w:b/>
        </w:rPr>
        <w:t>для обучающихся об информационной безопасности детей</w:t>
      </w:r>
    </w:p>
    <w:p w:rsidR="00DB3712" w:rsidRDefault="00DB3712" w:rsidP="00DB3712">
      <w:pPr>
        <w:pStyle w:val="20"/>
        <w:shd w:val="clear" w:color="auto" w:fill="auto"/>
        <w:tabs>
          <w:tab w:val="left" w:pos="851"/>
        </w:tabs>
        <w:spacing w:line="360" w:lineRule="auto"/>
        <w:ind w:left="426" w:firstLine="141"/>
      </w:pPr>
    </w:p>
    <w:p w:rsidR="00B831CF" w:rsidRPr="00DB3712" w:rsidRDefault="00F54468" w:rsidP="00DB3712">
      <w:pPr>
        <w:pStyle w:val="20"/>
        <w:shd w:val="clear" w:color="auto" w:fill="auto"/>
        <w:tabs>
          <w:tab w:val="left" w:pos="851"/>
        </w:tabs>
        <w:spacing w:line="360" w:lineRule="auto"/>
        <w:ind w:left="426" w:firstLine="141"/>
        <w:rPr>
          <w:b/>
          <w:color w:val="FF0000"/>
        </w:rPr>
      </w:pPr>
      <w:r w:rsidRPr="00DB3712">
        <w:rPr>
          <w:b/>
          <w:color w:val="FF0000"/>
        </w:rPr>
        <w:t>НЕЛЬЗЯ</w:t>
      </w:r>
    </w:p>
    <w:p w:rsidR="00B831CF" w:rsidRDefault="00F54468" w:rsidP="00DB3712">
      <w:pPr>
        <w:pStyle w:val="20"/>
        <w:numPr>
          <w:ilvl w:val="0"/>
          <w:numId w:val="2"/>
        </w:numPr>
        <w:shd w:val="clear" w:color="auto" w:fill="auto"/>
        <w:tabs>
          <w:tab w:val="left" w:pos="344"/>
          <w:tab w:val="left" w:pos="851"/>
        </w:tabs>
        <w:spacing w:line="360" w:lineRule="auto"/>
        <w:ind w:left="426" w:firstLine="141"/>
      </w:pPr>
      <w:r>
        <w:t>Всем подряд сообщать свою частную информацию (настоящие имя, фамилию, телефон, адрес, номер школы, а также фотогра</w:t>
      </w:r>
      <w:r w:rsidR="00DB3712">
        <w:t>фии свои, своей семьи и друзей).</w:t>
      </w:r>
    </w:p>
    <w:p w:rsidR="00B831CF" w:rsidRDefault="00F54468" w:rsidP="00DB3712">
      <w:pPr>
        <w:pStyle w:val="20"/>
        <w:numPr>
          <w:ilvl w:val="0"/>
          <w:numId w:val="2"/>
        </w:numPr>
        <w:shd w:val="clear" w:color="auto" w:fill="auto"/>
        <w:tabs>
          <w:tab w:val="left" w:pos="363"/>
          <w:tab w:val="left" w:pos="851"/>
        </w:tabs>
        <w:spacing w:line="360" w:lineRule="auto"/>
        <w:ind w:left="426" w:firstLine="141"/>
      </w:pPr>
      <w:r>
        <w:t>Открывать вложенные файлы электронной поч</w:t>
      </w:r>
      <w:r w:rsidR="00DB3712">
        <w:t>ты, когда не знаешь отправителя.</w:t>
      </w:r>
    </w:p>
    <w:p w:rsidR="00B831CF" w:rsidRDefault="00F54468" w:rsidP="00DB3712">
      <w:pPr>
        <w:pStyle w:val="20"/>
        <w:numPr>
          <w:ilvl w:val="0"/>
          <w:numId w:val="2"/>
        </w:numPr>
        <w:shd w:val="clear" w:color="auto" w:fill="auto"/>
        <w:tabs>
          <w:tab w:val="left" w:pos="368"/>
          <w:tab w:val="left" w:pos="851"/>
        </w:tabs>
        <w:spacing w:line="360" w:lineRule="auto"/>
        <w:ind w:left="426" w:firstLine="141"/>
      </w:pPr>
      <w:r>
        <w:t>Грубить, придираться, оказывать давление — ве</w:t>
      </w:r>
      <w:r w:rsidR="00DB3712">
        <w:t>сти себя невежливо и агрессивно.</w:t>
      </w:r>
    </w:p>
    <w:p w:rsidR="00B831CF" w:rsidRDefault="00F54468" w:rsidP="00DB3712">
      <w:pPr>
        <w:pStyle w:val="20"/>
        <w:numPr>
          <w:ilvl w:val="0"/>
          <w:numId w:val="2"/>
        </w:numPr>
        <w:shd w:val="clear" w:color="auto" w:fill="auto"/>
        <w:tabs>
          <w:tab w:val="left" w:pos="378"/>
          <w:tab w:val="left" w:pos="851"/>
        </w:tabs>
        <w:spacing w:line="360" w:lineRule="auto"/>
        <w:ind w:left="426" w:firstLine="141"/>
      </w:pPr>
      <w:r>
        <w:t>Не распоряжайся деньгами твоей семьи без разрешения старш</w:t>
      </w:r>
      <w:r w:rsidR="00DB3712">
        <w:t>их - всегда спрашивай родителей.</w:t>
      </w:r>
    </w:p>
    <w:p w:rsidR="00B831CF" w:rsidRDefault="00F54468" w:rsidP="00DB3712">
      <w:pPr>
        <w:pStyle w:val="20"/>
        <w:numPr>
          <w:ilvl w:val="0"/>
          <w:numId w:val="2"/>
        </w:numPr>
        <w:shd w:val="clear" w:color="auto" w:fill="auto"/>
        <w:tabs>
          <w:tab w:val="left" w:pos="382"/>
          <w:tab w:val="left" w:pos="851"/>
        </w:tabs>
        <w:spacing w:line="360" w:lineRule="auto"/>
        <w:ind w:left="426" w:firstLine="141"/>
      </w:pPr>
      <w:r>
        <w:t>Не встречайся с Интернет-знакомыми в реальной жизни - посоветуйся со взрослым, которому доверяешь.</w:t>
      </w:r>
    </w:p>
    <w:p w:rsidR="00DB3712" w:rsidRDefault="00DB3712" w:rsidP="00DB3712">
      <w:pPr>
        <w:pStyle w:val="20"/>
        <w:shd w:val="clear" w:color="auto" w:fill="auto"/>
        <w:tabs>
          <w:tab w:val="left" w:pos="851"/>
        </w:tabs>
        <w:spacing w:line="360" w:lineRule="auto"/>
        <w:ind w:left="426" w:firstLine="141"/>
      </w:pPr>
    </w:p>
    <w:p w:rsidR="00B831CF" w:rsidRPr="00DB3712" w:rsidRDefault="00F54468" w:rsidP="00DB3712">
      <w:pPr>
        <w:pStyle w:val="20"/>
        <w:shd w:val="clear" w:color="auto" w:fill="auto"/>
        <w:tabs>
          <w:tab w:val="left" w:pos="851"/>
        </w:tabs>
        <w:spacing w:line="360" w:lineRule="auto"/>
        <w:ind w:left="426" w:firstLine="141"/>
        <w:rPr>
          <w:b/>
          <w:color w:val="FF0000"/>
        </w:rPr>
      </w:pPr>
      <w:r w:rsidRPr="00DB3712">
        <w:rPr>
          <w:b/>
          <w:color w:val="FF0000"/>
        </w:rPr>
        <w:t>ОСТОРОЖНО</w:t>
      </w:r>
    </w:p>
    <w:p w:rsidR="00B831CF" w:rsidRDefault="00F54468" w:rsidP="00DB3712">
      <w:pPr>
        <w:pStyle w:val="20"/>
        <w:numPr>
          <w:ilvl w:val="0"/>
          <w:numId w:val="3"/>
        </w:numPr>
        <w:shd w:val="clear" w:color="auto" w:fill="auto"/>
        <w:tabs>
          <w:tab w:val="left" w:pos="349"/>
          <w:tab w:val="left" w:pos="851"/>
        </w:tabs>
        <w:spacing w:line="360" w:lineRule="auto"/>
        <w:ind w:left="426" w:firstLine="141"/>
      </w:pPr>
      <w:r>
        <w:t>Не все пишут правду. Читаешь о себе неправду в Интернете — сообщи об этом своим роди</w:t>
      </w:r>
      <w:r w:rsidR="00DB3712">
        <w:t>телям или опекунам.</w:t>
      </w:r>
    </w:p>
    <w:p w:rsidR="00B831CF" w:rsidRDefault="00F54468" w:rsidP="00DB3712">
      <w:pPr>
        <w:pStyle w:val="20"/>
        <w:numPr>
          <w:ilvl w:val="0"/>
          <w:numId w:val="3"/>
        </w:numPr>
        <w:shd w:val="clear" w:color="auto" w:fill="auto"/>
        <w:tabs>
          <w:tab w:val="left" w:pos="363"/>
          <w:tab w:val="left" w:pos="851"/>
        </w:tabs>
        <w:spacing w:line="360" w:lineRule="auto"/>
        <w:ind w:left="426" w:firstLine="141"/>
      </w:pPr>
      <w:r>
        <w:t>Приглашают переписываться, играть, обменив</w:t>
      </w:r>
      <w:r w:rsidR="00DB3712">
        <w:t>аться - проверь, нет ли подвоха.</w:t>
      </w:r>
    </w:p>
    <w:p w:rsidR="00B831CF" w:rsidRDefault="00F54468" w:rsidP="00DB3712">
      <w:pPr>
        <w:pStyle w:val="20"/>
        <w:numPr>
          <w:ilvl w:val="0"/>
          <w:numId w:val="3"/>
        </w:numPr>
        <w:shd w:val="clear" w:color="auto" w:fill="auto"/>
        <w:tabs>
          <w:tab w:val="left" w:pos="368"/>
          <w:tab w:val="left" w:pos="851"/>
        </w:tabs>
        <w:spacing w:line="360" w:lineRule="auto"/>
        <w:ind w:left="426" w:firstLine="141"/>
      </w:pPr>
      <w:r>
        <w:t>Незаконное копирование</w:t>
      </w:r>
      <w:r w:rsidR="00DB3712">
        <w:t xml:space="preserve"> файлов в Интернете – воровство.</w:t>
      </w:r>
    </w:p>
    <w:p w:rsidR="00B831CF" w:rsidRDefault="00F54468" w:rsidP="00DB3712">
      <w:pPr>
        <w:pStyle w:val="20"/>
        <w:numPr>
          <w:ilvl w:val="0"/>
          <w:numId w:val="3"/>
        </w:numPr>
        <w:shd w:val="clear" w:color="auto" w:fill="auto"/>
        <w:tabs>
          <w:tab w:val="left" w:pos="373"/>
          <w:tab w:val="left" w:pos="851"/>
        </w:tabs>
        <w:spacing w:line="360" w:lineRule="auto"/>
        <w:ind w:left="426" w:firstLine="141"/>
      </w:pPr>
      <w:r>
        <w:t>Всегда рассказывай взрослым о пробле</w:t>
      </w:r>
      <w:r w:rsidR="00DB3712">
        <w:t>мах в сети - они всегда помогут.</w:t>
      </w:r>
    </w:p>
    <w:p w:rsidR="00B831CF" w:rsidRDefault="00F54468" w:rsidP="00DB3712">
      <w:pPr>
        <w:pStyle w:val="20"/>
        <w:numPr>
          <w:ilvl w:val="0"/>
          <w:numId w:val="3"/>
        </w:numPr>
        <w:shd w:val="clear" w:color="auto" w:fill="auto"/>
        <w:tabs>
          <w:tab w:val="left" w:pos="373"/>
          <w:tab w:val="left" w:pos="851"/>
        </w:tabs>
        <w:spacing w:line="360" w:lineRule="auto"/>
        <w:ind w:left="426" w:firstLine="141"/>
      </w:pPr>
      <w:r>
        <w:t>Используй настройки безопасности и приватности, чтобы не потерять свои аккаунты в соцсетях и других порталах.</w:t>
      </w:r>
    </w:p>
    <w:p w:rsidR="00DB3712" w:rsidRDefault="00DB3712" w:rsidP="00DB3712">
      <w:pPr>
        <w:pStyle w:val="20"/>
        <w:shd w:val="clear" w:color="auto" w:fill="auto"/>
        <w:tabs>
          <w:tab w:val="left" w:pos="851"/>
        </w:tabs>
        <w:spacing w:line="360" w:lineRule="auto"/>
        <w:ind w:left="426" w:firstLine="141"/>
      </w:pPr>
    </w:p>
    <w:p w:rsidR="00B831CF" w:rsidRPr="00DB3712" w:rsidRDefault="00F54468" w:rsidP="00DB3712">
      <w:pPr>
        <w:pStyle w:val="20"/>
        <w:shd w:val="clear" w:color="auto" w:fill="auto"/>
        <w:tabs>
          <w:tab w:val="left" w:pos="851"/>
        </w:tabs>
        <w:spacing w:line="360" w:lineRule="auto"/>
        <w:ind w:left="426" w:firstLine="141"/>
        <w:rPr>
          <w:b/>
          <w:color w:val="FF0000"/>
        </w:rPr>
      </w:pPr>
      <w:r w:rsidRPr="00DB3712">
        <w:rPr>
          <w:b/>
          <w:color w:val="FF0000"/>
        </w:rPr>
        <w:t>МОЖНО</w:t>
      </w:r>
    </w:p>
    <w:p w:rsidR="00B831CF" w:rsidRDefault="00DB3712" w:rsidP="00DB3712">
      <w:pPr>
        <w:pStyle w:val="20"/>
        <w:numPr>
          <w:ilvl w:val="0"/>
          <w:numId w:val="4"/>
        </w:numPr>
        <w:shd w:val="clear" w:color="auto" w:fill="auto"/>
        <w:tabs>
          <w:tab w:val="left" w:pos="334"/>
          <w:tab w:val="left" w:pos="851"/>
        </w:tabs>
        <w:spacing w:line="360" w:lineRule="auto"/>
        <w:ind w:left="426" w:firstLine="141"/>
      </w:pPr>
      <w:r>
        <w:t>Уважай других пользователей.</w:t>
      </w:r>
    </w:p>
    <w:p w:rsidR="00B831CF" w:rsidRDefault="00F54468" w:rsidP="00DB3712">
      <w:pPr>
        <w:pStyle w:val="20"/>
        <w:numPr>
          <w:ilvl w:val="0"/>
          <w:numId w:val="4"/>
        </w:numPr>
        <w:shd w:val="clear" w:color="auto" w:fill="auto"/>
        <w:tabs>
          <w:tab w:val="left" w:pos="363"/>
          <w:tab w:val="left" w:pos="851"/>
        </w:tabs>
        <w:spacing w:line="360" w:lineRule="auto"/>
        <w:ind w:left="426" w:firstLine="141"/>
      </w:pPr>
      <w:r>
        <w:t>Пользуешься Интернет-ис</w:t>
      </w:r>
      <w:r w:rsidR="00DB3712">
        <w:t>точником - делай ссылку на него.</w:t>
      </w:r>
    </w:p>
    <w:p w:rsidR="00B831CF" w:rsidRDefault="00F54468" w:rsidP="00DB3712">
      <w:pPr>
        <w:pStyle w:val="20"/>
        <w:numPr>
          <w:ilvl w:val="0"/>
          <w:numId w:val="4"/>
        </w:numPr>
        <w:shd w:val="clear" w:color="auto" w:fill="auto"/>
        <w:tabs>
          <w:tab w:val="left" w:pos="368"/>
          <w:tab w:val="left" w:pos="851"/>
        </w:tabs>
        <w:spacing w:line="360" w:lineRule="auto"/>
        <w:ind w:left="426" w:firstLine="141"/>
      </w:pPr>
      <w:r>
        <w:t>Открывай тол</w:t>
      </w:r>
      <w:r w:rsidR="00DB3712">
        <w:t>ько те ссылки, в которых уверен.</w:t>
      </w:r>
    </w:p>
    <w:p w:rsidR="00B831CF" w:rsidRDefault="00F54468" w:rsidP="00DB3712">
      <w:pPr>
        <w:pStyle w:val="20"/>
        <w:numPr>
          <w:ilvl w:val="0"/>
          <w:numId w:val="4"/>
        </w:numPr>
        <w:shd w:val="clear" w:color="auto" w:fill="auto"/>
        <w:tabs>
          <w:tab w:val="left" w:pos="373"/>
          <w:tab w:val="left" w:pos="851"/>
        </w:tabs>
        <w:spacing w:line="360" w:lineRule="auto"/>
        <w:ind w:left="426" w:firstLine="141"/>
      </w:pPr>
      <w:r>
        <w:t>Общаться за помощью взрослым - родители, опекуны и адми</w:t>
      </w:r>
      <w:r w:rsidR="00DB3712">
        <w:t>нистрация сайтов всегда помогут.</w:t>
      </w:r>
    </w:p>
    <w:p w:rsidR="00B831CF" w:rsidRDefault="00F54468" w:rsidP="00DB3712">
      <w:pPr>
        <w:pStyle w:val="20"/>
        <w:numPr>
          <w:ilvl w:val="0"/>
          <w:numId w:val="4"/>
        </w:numPr>
        <w:shd w:val="clear" w:color="auto" w:fill="auto"/>
        <w:tabs>
          <w:tab w:val="left" w:pos="373"/>
          <w:tab w:val="left" w:pos="851"/>
        </w:tabs>
        <w:spacing w:line="360" w:lineRule="auto"/>
        <w:ind w:left="426" w:firstLine="141"/>
        <w:sectPr w:rsidR="00B831CF" w:rsidSect="00DB3712">
          <w:pgSz w:w="12262" w:h="17069"/>
          <w:pgMar w:top="561" w:right="780" w:bottom="561" w:left="740" w:header="0" w:footer="3" w:gutter="0"/>
          <w:cols w:space="720"/>
          <w:noEndnote/>
          <w:docGrid w:linePitch="360"/>
        </w:sectPr>
      </w:pPr>
      <w:r>
        <w:t>Пройди обучение на сайте «Сетевичок» и получи паспорт цифрового гражданина!</w:t>
      </w:r>
    </w:p>
    <w:p w:rsidR="00B831CF" w:rsidRDefault="00F54468">
      <w:pPr>
        <w:pStyle w:val="20"/>
        <w:shd w:val="clear" w:color="auto" w:fill="auto"/>
        <w:spacing w:line="269" w:lineRule="exact"/>
        <w:jc w:val="right"/>
      </w:pPr>
      <w:r>
        <w:lastRenderedPageBreak/>
        <w:t>Приложение № 2</w:t>
      </w:r>
    </w:p>
    <w:p w:rsidR="001D4EE5" w:rsidRDefault="001D4EE5">
      <w:pPr>
        <w:pStyle w:val="20"/>
        <w:shd w:val="clear" w:color="auto" w:fill="auto"/>
        <w:spacing w:line="269" w:lineRule="exact"/>
        <w:ind w:left="20"/>
        <w:jc w:val="center"/>
        <w:rPr>
          <w:rStyle w:val="21"/>
          <w:b/>
          <w:color w:val="0070C0"/>
        </w:rPr>
      </w:pPr>
    </w:p>
    <w:p w:rsidR="001D4EE5" w:rsidRPr="001D4EE5" w:rsidRDefault="00F54468">
      <w:pPr>
        <w:pStyle w:val="20"/>
        <w:shd w:val="clear" w:color="auto" w:fill="auto"/>
        <w:spacing w:line="269" w:lineRule="exact"/>
        <w:ind w:left="20"/>
        <w:jc w:val="center"/>
        <w:rPr>
          <w:rStyle w:val="21"/>
          <w:b/>
          <w:color w:val="0070C0"/>
        </w:rPr>
      </w:pPr>
      <w:r w:rsidRPr="001D4EE5">
        <w:rPr>
          <w:rStyle w:val="21"/>
          <w:b/>
          <w:color w:val="0070C0"/>
        </w:rPr>
        <w:t xml:space="preserve">Информационная памятка </w:t>
      </w:r>
    </w:p>
    <w:p w:rsidR="00B831CF" w:rsidRPr="001D4EE5" w:rsidRDefault="00F54468" w:rsidP="001D4EE5">
      <w:pPr>
        <w:pStyle w:val="20"/>
        <w:shd w:val="clear" w:color="auto" w:fill="auto"/>
        <w:spacing w:line="269" w:lineRule="exact"/>
        <w:ind w:left="20"/>
        <w:jc w:val="center"/>
        <w:rPr>
          <w:rStyle w:val="21"/>
          <w:b/>
          <w:color w:val="0070C0"/>
        </w:rPr>
      </w:pPr>
      <w:r w:rsidRPr="001D4EE5">
        <w:rPr>
          <w:rStyle w:val="21"/>
          <w:b/>
          <w:color w:val="0070C0"/>
        </w:rPr>
        <w:t>для обучающихся для размещения на официальных Интернет-</w:t>
      </w:r>
      <w:r w:rsidR="001D4EE5" w:rsidRPr="001D4EE5">
        <w:rPr>
          <w:b/>
          <w:color w:val="0070C0"/>
        </w:rPr>
        <w:t xml:space="preserve"> </w:t>
      </w:r>
      <w:r w:rsidRPr="001D4EE5">
        <w:rPr>
          <w:rStyle w:val="21"/>
          <w:b/>
          <w:color w:val="0070C0"/>
        </w:rPr>
        <w:t>ресурсах</w:t>
      </w:r>
    </w:p>
    <w:p w:rsidR="001D4EE5" w:rsidRDefault="001D4EE5" w:rsidP="001D4EE5">
      <w:pPr>
        <w:pStyle w:val="20"/>
        <w:shd w:val="clear" w:color="auto" w:fill="auto"/>
        <w:spacing w:line="269" w:lineRule="exact"/>
        <w:ind w:left="20"/>
        <w:jc w:val="center"/>
      </w:pPr>
    </w:p>
    <w:p w:rsidR="001D4EE5" w:rsidRDefault="00F54468" w:rsidP="001D4EE5">
      <w:pPr>
        <w:pStyle w:val="20"/>
        <w:shd w:val="clear" w:color="auto" w:fill="auto"/>
        <w:spacing w:line="269" w:lineRule="exact"/>
        <w:ind w:firstLine="708"/>
        <w:jc w:val="left"/>
      </w:pPr>
      <w:r>
        <w:t xml:space="preserve">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 </w:t>
      </w:r>
    </w:p>
    <w:p w:rsidR="001D4EE5" w:rsidRDefault="001D4EE5" w:rsidP="001D4EE5">
      <w:pPr>
        <w:pStyle w:val="20"/>
        <w:shd w:val="clear" w:color="auto" w:fill="auto"/>
        <w:spacing w:line="269" w:lineRule="exact"/>
        <w:ind w:firstLine="708"/>
        <w:jc w:val="left"/>
      </w:pPr>
    </w:p>
    <w:p w:rsidR="00B831CF" w:rsidRPr="001D4EE5" w:rsidRDefault="00F54468" w:rsidP="001D4EE5">
      <w:pPr>
        <w:pStyle w:val="20"/>
        <w:shd w:val="clear" w:color="auto" w:fill="auto"/>
        <w:spacing w:line="269" w:lineRule="exact"/>
        <w:jc w:val="left"/>
        <w:rPr>
          <w:b/>
          <w:i/>
          <w:color w:val="0070C0"/>
        </w:rPr>
      </w:pPr>
      <w:r w:rsidRPr="001D4EE5">
        <w:rPr>
          <w:b/>
          <w:i/>
          <w:color w:val="0070C0"/>
        </w:rPr>
        <w:t>Компьютерные вирусы</w:t>
      </w:r>
    </w:p>
    <w:p w:rsidR="00B831CF" w:rsidRDefault="00F54468" w:rsidP="001D4EE5">
      <w:pPr>
        <w:pStyle w:val="20"/>
        <w:shd w:val="clear" w:color="auto" w:fill="auto"/>
        <w:spacing w:line="269" w:lineRule="exact"/>
        <w:ind w:firstLine="708"/>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B831CF" w:rsidRDefault="00F54468" w:rsidP="001D4EE5">
      <w:pPr>
        <w:pStyle w:val="20"/>
        <w:shd w:val="clear" w:color="auto" w:fill="auto"/>
        <w:spacing w:line="269" w:lineRule="exact"/>
        <w:ind w:firstLine="708"/>
      </w:pPr>
      <w:r>
        <w:t>Методы защиты от вредоносных программ:</w:t>
      </w:r>
    </w:p>
    <w:p w:rsidR="00B831CF" w:rsidRDefault="00F54468" w:rsidP="001D4EE5">
      <w:pPr>
        <w:pStyle w:val="20"/>
        <w:numPr>
          <w:ilvl w:val="0"/>
          <w:numId w:val="5"/>
        </w:numPr>
        <w:shd w:val="clear" w:color="auto" w:fill="auto"/>
        <w:tabs>
          <w:tab w:val="left" w:pos="291"/>
        </w:tabs>
        <w:spacing w:line="269" w:lineRule="exact"/>
      </w:pPr>
      <w:r>
        <w:t>Используй современные операционные системы, имеющие серьёзный уровень</w:t>
      </w:r>
      <w:r w:rsidR="001D4EE5">
        <w:t xml:space="preserve"> защиты от вредоносных программ.</w:t>
      </w:r>
    </w:p>
    <w:p w:rsidR="00B831CF" w:rsidRDefault="00F54468" w:rsidP="001D4EE5">
      <w:pPr>
        <w:pStyle w:val="20"/>
        <w:numPr>
          <w:ilvl w:val="0"/>
          <w:numId w:val="5"/>
        </w:numPr>
        <w:shd w:val="clear" w:color="auto" w:fill="auto"/>
        <w:tabs>
          <w:tab w:val="left" w:pos="320"/>
        </w:tabs>
        <w:spacing w:line="269" w:lineRule="exact"/>
      </w:pPr>
      <w:r>
        <w:t>Постоянно устанавливай пачти (цифровые заплатки, которые автоматически устанавливаются с целью дораб</w:t>
      </w:r>
      <w:r w:rsidR="001D4EE5">
        <w:t>о</w:t>
      </w:r>
      <w:r>
        <w:t>тки программы) и другие обновления своей операционной системы. Скачивай их только с официального сайта разработчика ОС. Если существует режим автомат</w:t>
      </w:r>
      <w:r w:rsidR="001D4EE5">
        <w:t>ического обновления, включи его.</w:t>
      </w:r>
    </w:p>
    <w:p w:rsidR="00B831CF" w:rsidRDefault="00F54468" w:rsidP="001D4EE5">
      <w:pPr>
        <w:pStyle w:val="20"/>
        <w:numPr>
          <w:ilvl w:val="0"/>
          <w:numId w:val="5"/>
        </w:numPr>
        <w:shd w:val="clear" w:color="auto" w:fill="auto"/>
        <w:tabs>
          <w:tab w:val="left" w:pos="320"/>
        </w:tabs>
        <w:spacing w:line="269" w:lineRule="exact"/>
      </w:pPr>
      <w:r>
        <w:t>Работай на своем компьютере под правами пользователя, а не администратора. Это не позволит большинству вредоносных программ инсталлироваться н</w:t>
      </w:r>
      <w:r w:rsidR="001D4EE5">
        <w:t>а твоем персональном компьютере.</w:t>
      </w:r>
    </w:p>
    <w:p w:rsidR="00B831CF" w:rsidRDefault="00F54468" w:rsidP="001D4EE5">
      <w:pPr>
        <w:pStyle w:val="20"/>
        <w:numPr>
          <w:ilvl w:val="0"/>
          <w:numId w:val="5"/>
        </w:numPr>
        <w:shd w:val="clear" w:color="auto" w:fill="auto"/>
        <w:tabs>
          <w:tab w:val="left" w:pos="494"/>
        </w:tabs>
        <w:spacing w:line="269" w:lineRule="exact"/>
      </w:pPr>
      <w:r>
        <w:t>Используй антивирусные программные продукты известных производителей, с</w:t>
      </w:r>
      <w:r w:rsidR="001D4EE5">
        <w:t xml:space="preserve"> автоматическим обновлением баз.</w:t>
      </w:r>
    </w:p>
    <w:p w:rsidR="00B831CF" w:rsidRDefault="00F54468" w:rsidP="001D4EE5">
      <w:pPr>
        <w:pStyle w:val="20"/>
        <w:numPr>
          <w:ilvl w:val="0"/>
          <w:numId w:val="5"/>
        </w:numPr>
        <w:shd w:val="clear" w:color="auto" w:fill="auto"/>
        <w:tabs>
          <w:tab w:val="left" w:pos="320"/>
        </w:tabs>
        <w:spacing w:line="269" w:lineRule="exact"/>
      </w:pPr>
      <w:r>
        <w:t>Ограничь физический доступ к компьютеру для посторонних лиц</w:t>
      </w:r>
      <w:r w:rsidR="001D4EE5">
        <w:t>.</w:t>
      </w:r>
    </w:p>
    <w:p w:rsidR="00B831CF" w:rsidRDefault="00F54468" w:rsidP="001D4EE5">
      <w:pPr>
        <w:pStyle w:val="20"/>
        <w:numPr>
          <w:ilvl w:val="0"/>
          <w:numId w:val="5"/>
        </w:numPr>
        <w:shd w:val="clear" w:color="auto" w:fill="auto"/>
        <w:tabs>
          <w:tab w:val="left" w:pos="330"/>
        </w:tabs>
        <w:spacing w:line="269" w:lineRule="exact"/>
      </w:pPr>
      <w:r>
        <w:t>Используй внешние носители информации, такие как флешка, диск или ф</w:t>
      </w:r>
      <w:r w:rsidR="001D4EE5">
        <w:t>айл из интернета, только из проверенных источников.</w:t>
      </w:r>
    </w:p>
    <w:p w:rsidR="00B831CF" w:rsidRDefault="00F54468" w:rsidP="001D4EE5">
      <w:pPr>
        <w:pStyle w:val="20"/>
        <w:numPr>
          <w:ilvl w:val="0"/>
          <w:numId w:val="5"/>
        </w:numPr>
        <w:shd w:val="clear" w:color="auto" w:fill="auto"/>
        <w:tabs>
          <w:tab w:val="left" w:pos="320"/>
        </w:tabs>
        <w:spacing w:line="269" w:lineRule="exact"/>
      </w:pPr>
      <w: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1D4EE5" w:rsidRDefault="001D4EE5">
      <w:pPr>
        <w:pStyle w:val="20"/>
        <w:shd w:val="clear" w:color="auto" w:fill="auto"/>
        <w:spacing w:line="269" w:lineRule="exact"/>
        <w:jc w:val="left"/>
        <w:rPr>
          <w:b/>
          <w:i/>
          <w:color w:val="0070C0"/>
        </w:rPr>
      </w:pPr>
    </w:p>
    <w:p w:rsidR="00B831CF" w:rsidRPr="001D4EE5" w:rsidRDefault="00F54468">
      <w:pPr>
        <w:pStyle w:val="20"/>
        <w:shd w:val="clear" w:color="auto" w:fill="auto"/>
        <w:spacing w:line="269" w:lineRule="exact"/>
        <w:jc w:val="left"/>
        <w:rPr>
          <w:b/>
          <w:i/>
          <w:color w:val="0070C0"/>
        </w:rPr>
      </w:pPr>
      <w:r w:rsidRPr="001D4EE5">
        <w:rPr>
          <w:b/>
          <w:i/>
          <w:color w:val="0070C0"/>
        </w:rPr>
        <w:t xml:space="preserve">Сети </w:t>
      </w:r>
      <w:r w:rsidRPr="001D4EE5">
        <w:rPr>
          <w:b/>
          <w:i/>
          <w:color w:val="0070C0"/>
          <w:lang w:val="en-US" w:eastAsia="en-US" w:bidi="en-US"/>
        </w:rPr>
        <w:t>WI</w:t>
      </w:r>
      <w:r w:rsidRPr="001D4EE5">
        <w:rPr>
          <w:b/>
          <w:i/>
          <w:color w:val="0070C0"/>
          <w:lang w:eastAsia="en-US" w:bidi="en-US"/>
        </w:rPr>
        <w:t>-</w:t>
      </w:r>
      <w:r w:rsidRPr="001D4EE5">
        <w:rPr>
          <w:b/>
          <w:i/>
          <w:color w:val="0070C0"/>
          <w:lang w:val="en-US" w:eastAsia="en-US" w:bidi="en-US"/>
        </w:rPr>
        <w:t>FI</w:t>
      </w:r>
    </w:p>
    <w:p w:rsidR="00B831CF" w:rsidRDefault="00F54468" w:rsidP="001D4EE5">
      <w:pPr>
        <w:pStyle w:val="20"/>
        <w:shd w:val="clear" w:color="auto" w:fill="auto"/>
        <w:spacing w:line="269" w:lineRule="exact"/>
        <w:ind w:firstLine="708"/>
      </w:pPr>
      <w:r>
        <w:rPr>
          <w:lang w:val="en-US" w:eastAsia="en-US" w:bidi="en-US"/>
        </w:rPr>
        <w:t>Wi</w:t>
      </w:r>
      <w:r w:rsidRPr="006C2F22">
        <w:rPr>
          <w:lang w:eastAsia="en-US" w:bidi="en-US"/>
        </w:rPr>
        <w:t>-</w:t>
      </w:r>
      <w:r>
        <w:rPr>
          <w:lang w:val="en-US" w:eastAsia="en-US" w:bidi="en-US"/>
        </w:rPr>
        <w:t>Fi</w:t>
      </w:r>
      <w:r w:rsidRPr="006C2F22">
        <w:rPr>
          <w:lang w:eastAsia="en-US" w:bidi="en-US"/>
        </w:rPr>
        <w:t xml:space="preserve"> </w:t>
      </w:r>
      <w:r>
        <w:t xml:space="preserve">- это не вид передачи данных, не технология, а всего лишь бренд, марка. Еще в 1991 году нидерландская компания зарегистрировала бренд </w:t>
      </w:r>
      <w:r w:rsidRPr="006C2F22">
        <w:rPr>
          <w:lang w:eastAsia="en-US" w:bidi="en-US"/>
        </w:rPr>
        <w:t>«</w:t>
      </w:r>
      <w:r>
        <w:rPr>
          <w:lang w:val="en-US" w:eastAsia="en-US" w:bidi="en-US"/>
        </w:rPr>
        <w:t>WECA</w:t>
      </w:r>
      <w:r w:rsidRPr="006C2F22">
        <w:rPr>
          <w:lang w:eastAsia="en-US" w:bidi="en-US"/>
        </w:rPr>
        <w:t xml:space="preserve">», </w:t>
      </w:r>
      <w:r>
        <w:t xml:space="preserve">что обозначало словосочетание </w:t>
      </w:r>
      <w:r w:rsidRPr="006C2F22">
        <w:rPr>
          <w:lang w:eastAsia="en-US" w:bidi="en-US"/>
        </w:rPr>
        <w:t>«</w:t>
      </w:r>
      <w:r>
        <w:rPr>
          <w:lang w:val="en-US" w:eastAsia="en-US" w:bidi="en-US"/>
        </w:rPr>
        <w:t>Wireless</w:t>
      </w:r>
      <w:r w:rsidRPr="006C2F22">
        <w:rPr>
          <w:lang w:eastAsia="en-US" w:bidi="en-US"/>
        </w:rPr>
        <w:t xml:space="preserve"> </w:t>
      </w:r>
      <w:r>
        <w:rPr>
          <w:lang w:val="en-US" w:eastAsia="en-US" w:bidi="en-US"/>
        </w:rPr>
        <w:t>Fidelity</w:t>
      </w:r>
      <w:r w:rsidRPr="006C2F22">
        <w:rPr>
          <w:lang w:eastAsia="en-US" w:bidi="en-US"/>
        </w:rPr>
        <w:t xml:space="preserve">», </w:t>
      </w:r>
      <w:r>
        <w:t>который переводится как «беспроводная точность».</w:t>
      </w:r>
    </w:p>
    <w:p w:rsidR="00B831CF" w:rsidRDefault="00F54468">
      <w:pPr>
        <w:pStyle w:val="20"/>
        <w:shd w:val="clear" w:color="auto" w:fill="auto"/>
        <w:spacing w:line="269" w:lineRule="exact"/>
      </w:pPr>
      <w:r>
        <w:t xml:space="preserve">До нашего времени дошла другая аббревиатура, которая является такой же технологией. Это аббревиатура </w:t>
      </w:r>
      <w:r w:rsidRPr="006C2F22">
        <w:rPr>
          <w:lang w:eastAsia="en-US" w:bidi="en-US"/>
        </w:rPr>
        <w:t>«</w:t>
      </w:r>
      <w:r>
        <w:rPr>
          <w:lang w:val="en-US" w:eastAsia="en-US" w:bidi="en-US"/>
        </w:rPr>
        <w:t>Wi</w:t>
      </w:r>
      <w:r w:rsidRPr="006C2F22">
        <w:rPr>
          <w:lang w:eastAsia="en-US" w:bidi="en-US"/>
        </w:rPr>
        <w:t>-</w:t>
      </w:r>
      <w:r>
        <w:rPr>
          <w:lang w:val="en-US" w:eastAsia="en-US" w:bidi="en-US"/>
        </w:rPr>
        <w:t>Fi</w:t>
      </w:r>
      <w:r w:rsidRPr="006C2F22">
        <w:rPr>
          <w:lang w:eastAsia="en-US" w:bidi="en-US"/>
        </w:rPr>
        <w:t xml:space="preserve">». </w:t>
      </w:r>
      <w:r>
        <w:t xml:space="preserve">Такое название было дано с намеком на стандарт высший звуковой техники </w:t>
      </w:r>
      <w:r>
        <w:rPr>
          <w:lang w:val="en-US" w:eastAsia="en-US" w:bidi="en-US"/>
        </w:rPr>
        <w:t>Hi</w:t>
      </w:r>
      <w:r w:rsidRPr="006C2F22">
        <w:rPr>
          <w:lang w:eastAsia="en-US" w:bidi="en-US"/>
        </w:rPr>
        <w:t>-</w:t>
      </w:r>
      <w:r>
        <w:rPr>
          <w:lang w:val="en-US" w:eastAsia="en-US" w:bidi="en-US"/>
        </w:rPr>
        <w:t>Fi</w:t>
      </w:r>
      <w:r w:rsidRPr="006C2F22">
        <w:rPr>
          <w:lang w:eastAsia="en-US" w:bidi="en-US"/>
        </w:rPr>
        <w:t xml:space="preserve">, </w:t>
      </w:r>
      <w:r>
        <w:t>что в переводе означает «высокая точность».</w:t>
      </w:r>
    </w:p>
    <w:p w:rsidR="00B831CF" w:rsidRDefault="00F54468">
      <w:pPr>
        <w:pStyle w:val="20"/>
        <w:shd w:val="clear" w:color="auto" w:fill="auto"/>
        <w:spacing w:line="269" w:lineRule="exact"/>
      </w:pPr>
      <w: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r>
        <w:rPr>
          <w:lang w:val="en-US" w:eastAsia="en-US" w:bidi="en-US"/>
        </w:rPr>
        <w:t>Wi</w:t>
      </w:r>
      <w:r w:rsidRPr="006C2F22">
        <w:rPr>
          <w:lang w:eastAsia="en-US" w:bidi="en-US"/>
        </w:rPr>
        <w:t>-</w:t>
      </w:r>
      <w:r>
        <w:rPr>
          <w:lang w:val="en-US" w:eastAsia="en-US" w:bidi="en-US"/>
        </w:rPr>
        <w:t>Fi</w:t>
      </w:r>
      <w:r w:rsidRPr="006C2F22">
        <w:rPr>
          <w:lang w:eastAsia="en-US" w:bidi="en-US"/>
        </w:rPr>
        <w:t xml:space="preserve"> </w:t>
      </w:r>
      <w:r>
        <w:t>сети не являются безопасными.</w:t>
      </w:r>
    </w:p>
    <w:p w:rsidR="00B831CF" w:rsidRDefault="00F54468" w:rsidP="001D4EE5">
      <w:pPr>
        <w:pStyle w:val="20"/>
        <w:shd w:val="clear" w:color="auto" w:fill="auto"/>
        <w:spacing w:line="269" w:lineRule="exact"/>
        <w:ind w:firstLine="708"/>
        <w:jc w:val="left"/>
      </w:pPr>
      <w:r>
        <w:t xml:space="preserve">Советы по безопасности работе в общедоступных сетях </w:t>
      </w:r>
      <w:r>
        <w:rPr>
          <w:lang w:val="en-US" w:eastAsia="en-US" w:bidi="en-US"/>
        </w:rPr>
        <w:t>Wi</w:t>
      </w:r>
      <w:r w:rsidRPr="006C2F22">
        <w:rPr>
          <w:lang w:eastAsia="en-US" w:bidi="en-US"/>
        </w:rPr>
        <w:t>-</w:t>
      </w:r>
      <w:r>
        <w:rPr>
          <w:lang w:val="en-US" w:eastAsia="en-US" w:bidi="en-US"/>
        </w:rPr>
        <w:t>fi</w:t>
      </w:r>
      <w:r w:rsidRPr="006C2F22">
        <w:rPr>
          <w:lang w:eastAsia="en-US" w:bidi="en-US"/>
        </w:rPr>
        <w:t>:</w:t>
      </w:r>
    </w:p>
    <w:p w:rsidR="00B831CF" w:rsidRDefault="00F54468" w:rsidP="001D4EE5">
      <w:pPr>
        <w:pStyle w:val="20"/>
        <w:numPr>
          <w:ilvl w:val="0"/>
          <w:numId w:val="6"/>
        </w:numPr>
        <w:shd w:val="clear" w:color="auto" w:fill="auto"/>
        <w:tabs>
          <w:tab w:val="left" w:pos="301"/>
        </w:tabs>
        <w:spacing w:line="269" w:lineRule="exact"/>
      </w:pPr>
      <w:r>
        <w:t xml:space="preserve">Не передавай свою личную информацию через общедоступные </w:t>
      </w:r>
      <w:r>
        <w:rPr>
          <w:lang w:val="en-US" w:eastAsia="en-US" w:bidi="en-US"/>
        </w:rPr>
        <w:t>Wi</w:t>
      </w:r>
      <w:r w:rsidRPr="006C2F22">
        <w:rPr>
          <w:lang w:eastAsia="en-US" w:bidi="en-US"/>
        </w:rPr>
        <w:t>-</w:t>
      </w:r>
      <w:r>
        <w:rPr>
          <w:lang w:val="en-US" w:eastAsia="en-US" w:bidi="en-US"/>
        </w:rPr>
        <w:t>Fi</w:t>
      </w:r>
      <w:r w:rsidRPr="006C2F22">
        <w:rPr>
          <w:lang w:eastAsia="en-US" w:bidi="en-US"/>
        </w:rPr>
        <w:t xml:space="preserve"> </w:t>
      </w:r>
      <w:r>
        <w:t>сети. Работая в них, желательно не вводить пароли до</w:t>
      </w:r>
      <w:r w:rsidR="001D4EE5">
        <w:t>ступа, логины и какие-то номера.</w:t>
      </w:r>
    </w:p>
    <w:p w:rsidR="00B831CF" w:rsidRDefault="00F54468" w:rsidP="001D4EE5">
      <w:pPr>
        <w:pStyle w:val="20"/>
        <w:numPr>
          <w:ilvl w:val="0"/>
          <w:numId w:val="6"/>
        </w:numPr>
        <w:shd w:val="clear" w:color="auto" w:fill="auto"/>
        <w:tabs>
          <w:tab w:val="left" w:pos="320"/>
        </w:tabs>
        <w:spacing w:line="269" w:lineRule="exact"/>
      </w:pPr>
      <w:r>
        <w:t>Используй и обновляй антивирусные программы и брандмауер. Тем самым ты обезопасишь себя от за</w:t>
      </w:r>
      <w:r w:rsidR="001D4EE5">
        <w:t>качки вируса на твое устройство.</w:t>
      </w:r>
    </w:p>
    <w:p w:rsidR="00B831CF" w:rsidRDefault="00F54468" w:rsidP="001D4EE5">
      <w:pPr>
        <w:pStyle w:val="20"/>
        <w:numPr>
          <w:ilvl w:val="0"/>
          <w:numId w:val="6"/>
        </w:numPr>
        <w:shd w:val="clear" w:color="auto" w:fill="auto"/>
        <w:tabs>
          <w:tab w:val="left" w:pos="325"/>
        </w:tabs>
        <w:spacing w:line="269" w:lineRule="exact"/>
      </w:pPr>
      <w:r>
        <w:t xml:space="preserve">При использовании </w:t>
      </w:r>
      <w:r>
        <w:rPr>
          <w:lang w:val="en-US" w:eastAsia="en-US" w:bidi="en-US"/>
        </w:rPr>
        <w:t>Wi</w:t>
      </w:r>
      <w:r w:rsidRPr="006C2F22">
        <w:rPr>
          <w:lang w:eastAsia="en-US" w:bidi="en-US"/>
        </w:rPr>
        <w:t>-</w:t>
      </w:r>
      <w:r>
        <w:rPr>
          <w:lang w:val="en-US" w:eastAsia="en-US" w:bidi="en-US"/>
        </w:rPr>
        <w:t>Fi</w:t>
      </w:r>
      <w:r w:rsidRPr="006C2F22">
        <w:rPr>
          <w:lang w:eastAsia="en-US" w:bidi="en-US"/>
        </w:rPr>
        <w:t xml:space="preserve"> </w:t>
      </w:r>
      <w:r>
        <w:t>отключи функцию «Общий доступ к файлам и принтерам». Данная функция закрыта по умолчанию, однако некоторые пользователи активируют её для удобства и</w:t>
      </w:r>
      <w:r w:rsidR="001D4EE5">
        <w:t>спользования в работе или учебе.</w:t>
      </w:r>
    </w:p>
    <w:p w:rsidR="00B831CF" w:rsidRDefault="00F54468" w:rsidP="001D4EE5">
      <w:pPr>
        <w:pStyle w:val="20"/>
        <w:numPr>
          <w:ilvl w:val="0"/>
          <w:numId w:val="6"/>
        </w:numPr>
        <w:shd w:val="clear" w:color="auto" w:fill="auto"/>
        <w:tabs>
          <w:tab w:val="left" w:pos="320"/>
        </w:tabs>
        <w:spacing w:line="269" w:lineRule="exact"/>
      </w:pPr>
      <w:r>
        <w:t xml:space="preserve">Не используй публичный </w:t>
      </w:r>
      <w:r>
        <w:rPr>
          <w:lang w:val="en-US" w:eastAsia="en-US" w:bidi="en-US"/>
        </w:rPr>
        <w:t>WI</w:t>
      </w:r>
      <w:r w:rsidRPr="006C2F22">
        <w:rPr>
          <w:lang w:eastAsia="en-US" w:bidi="en-US"/>
        </w:rPr>
        <w:t>-</w:t>
      </w:r>
      <w:r>
        <w:rPr>
          <w:lang w:val="en-US" w:eastAsia="en-US" w:bidi="en-US"/>
        </w:rPr>
        <w:t>FI</w:t>
      </w:r>
      <w:r w:rsidRPr="006C2F22">
        <w:rPr>
          <w:lang w:eastAsia="en-US" w:bidi="en-US"/>
        </w:rPr>
        <w:t xml:space="preserve"> </w:t>
      </w:r>
      <w:r>
        <w:t>для передачи личных данных, например для выхода в социальн</w:t>
      </w:r>
      <w:r w:rsidR="001D4EE5">
        <w:t>ые сети или в электронную почту.</w:t>
      </w:r>
    </w:p>
    <w:p w:rsidR="00B831CF" w:rsidRDefault="00F54468" w:rsidP="001D4EE5">
      <w:pPr>
        <w:pStyle w:val="20"/>
        <w:numPr>
          <w:ilvl w:val="0"/>
          <w:numId w:val="6"/>
        </w:numPr>
        <w:shd w:val="clear" w:color="auto" w:fill="auto"/>
        <w:tabs>
          <w:tab w:val="left" w:pos="320"/>
        </w:tabs>
        <w:spacing w:line="269" w:lineRule="exact"/>
      </w:pPr>
      <w:r>
        <w:t xml:space="preserve">Ипользуй только защищенное соединение через </w:t>
      </w:r>
      <w:r>
        <w:rPr>
          <w:lang w:val="en-US" w:eastAsia="en-US" w:bidi="en-US"/>
        </w:rPr>
        <w:t>HTTPS</w:t>
      </w:r>
      <w:r w:rsidRPr="006C2F22">
        <w:rPr>
          <w:lang w:eastAsia="en-US" w:bidi="en-US"/>
        </w:rPr>
        <w:t xml:space="preserve">, </w:t>
      </w:r>
      <w:r>
        <w:t xml:space="preserve">а не </w:t>
      </w:r>
      <w:r>
        <w:rPr>
          <w:lang w:val="en-US" w:eastAsia="en-US" w:bidi="en-US"/>
        </w:rPr>
        <w:t>HTTP</w:t>
      </w:r>
      <w:r w:rsidRPr="006C2F22">
        <w:rPr>
          <w:lang w:eastAsia="en-US" w:bidi="en-US"/>
        </w:rPr>
        <w:t xml:space="preserve">, </w:t>
      </w:r>
      <w:r>
        <w:t xml:space="preserve">т.е. при наборе веб-адреса вводи именно </w:t>
      </w:r>
      <w:r w:rsidRPr="006C2F22">
        <w:rPr>
          <w:lang w:eastAsia="en-US" w:bidi="en-US"/>
        </w:rPr>
        <w:t>«</w:t>
      </w:r>
      <w:r>
        <w:rPr>
          <w:lang w:val="en-US" w:eastAsia="en-US" w:bidi="en-US"/>
        </w:rPr>
        <w:t>https</w:t>
      </w:r>
      <w:r w:rsidR="001D4EE5">
        <w:rPr>
          <w:lang w:eastAsia="en-US" w:bidi="en-US"/>
        </w:rPr>
        <w:t>://».</w:t>
      </w:r>
    </w:p>
    <w:p w:rsidR="001D4EE5" w:rsidRPr="001D4EE5" w:rsidRDefault="00F54468" w:rsidP="001D4EE5">
      <w:pPr>
        <w:pStyle w:val="20"/>
        <w:numPr>
          <w:ilvl w:val="0"/>
          <w:numId w:val="6"/>
        </w:numPr>
        <w:shd w:val="clear" w:color="auto" w:fill="auto"/>
        <w:tabs>
          <w:tab w:val="left" w:pos="339"/>
        </w:tabs>
        <w:spacing w:line="269" w:lineRule="exact"/>
        <w:rPr>
          <w:b/>
          <w:i/>
          <w:color w:val="0070C0"/>
        </w:rPr>
      </w:pPr>
      <w:r>
        <w:t xml:space="preserve">В мобильном телефоне отключи функцию «Подключение к </w:t>
      </w:r>
      <w:r>
        <w:rPr>
          <w:lang w:val="en-US" w:eastAsia="en-US" w:bidi="en-US"/>
        </w:rPr>
        <w:t>Wi</w:t>
      </w:r>
      <w:r w:rsidRPr="006C2F22">
        <w:rPr>
          <w:lang w:eastAsia="en-US" w:bidi="en-US"/>
        </w:rPr>
        <w:t>-</w:t>
      </w:r>
      <w:r>
        <w:rPr>
          <w:lang w:val="en-US" w:eastAsia="en-US" w:bidi="en-US"/>
        </w:rPr>
        <w:t>Fi</w:t>
      </w:r>
      <w:r w:rsidRPr="006C2F22">
        <w:rPr>
          <w:lang w:eastAsia="en-US" w:bidi="en-US"/>
        </w:rPr>
        <w:t xml:space="preserve"> </w:t>
      </w:r>
      <w:r>
        <w:t xml:space="preserve">автоматически». Не допускай автоматического подключения устройства к сетям </w:t>
      </w:r>
      <w:r>
        <w:rPr>
          <w:lang w:val="en-US" w:eastAsia="en-US" w:bidi="en-US"/>
        </w:rPr>
        <w:t>Wi</w:t>
      </w:r>
      <w:r w:rsidRPr="006C2F22">
        <w:rPr>
          <w:lang w:eastAsia="en-US" w:bidi="en-US"/>
        </w:rPr>
        <w:t>-</w:t>
      </w:r>
      <w:r>
        <w:rPr>
          <w:lang w:val="en-US" w:eastAsia="en-US" w:bidi="en-US"/>
        </w:rPr>
        <w:t>Fi</w:t>
      </w:r>
      <w:r w:rsidRPr="006C2F22">
        <w:rPr>
          <w:lang w:eastAsia="en-US" w:bidi="en-US"/>
        </w:rPr>
        <w:t xml:space="preserve"> </w:t>
      </w:r>
      <w:r>
        <w:t xml:space="preserve">без твоего согласия. </w:t>
      </w:r>
    </w:p>
    <w:p w:rsidR="001D4EE5" w:rsidRDefault="001D4EE5" w:rsidP="001D4EE5">
      <w:pPr>
        <w:pStyle w:val="20"/>
        <w:shd w:val="clear" w:color="auto" w:fill="auto"/>
        <w:tabs>
          <w:tab w:val="left" w:pos="339"/>
        </w:tabs>
        <w:spacing w:line="269" w:lineRule="exact"/>
        <w:jc w:val="left"/>
      </w:pPr>
    </w:p>
    <w:p w:rsidR="001D4EE5" w:rsidRDefault="001D4EE5" w:rsidP="001D4EE5">
      <w:pPr>
        <w:pStyle w:val="20"/>
        <w:shd w:val="clear" w:color="auto" w:fill="auto"/>
        <w:tabs>
          <w:tab w:val="left" w:pos="339"/>
        </w:tabs>
        <w:spacing w:line="269" w:lineRule="exact"/>
        <w:jc w:val="left"/>
        <w:rPr>
          <w:b/>
          <w:i/>
          <w:color w:val="0070C0"/>
        </w:rPr>
      </w:pPr>
    </w:p>
    <w:p w:rsidR="00A541C6" w:rsidRDefault="00A541C6" w:rsidP="001D4EE5">
      <w:pPr>
        <w:pStyle w:val="20"/>
        <w:shd w:val="clear" w:color="auto" w:fill="auto"/>
        <w:tabs>
          <w:tab w:val="left" w:pos="339"/>
        </w:tabs>
        <w:spacing w:line="269" w:lineRule="exact"/>
        <w:jc w:val="left"/>
        <w:rPr>
          <w:b/>
          <w:i/>
          <w:color w:val="0070C0"/>
        </w:rPr>
      </w:pPr>
    </w:p>
    <w:p w:rsidR="00B831CF" w:rsidRPr="001D4EE5" w:rsidRDefault="00F54468" w:rsidP="001D4EE5">
      <w:pPr>
        <w:pStyle w:val="20"/>
        <w:shd w:val="clear" w:color="auto" w:fill="auto"/>
        <w:tabs>
          <w:tab w:val="left" w:pos="339"/>
        </w:tabs>
        <w:spacing w:line="269" w:lineRule="exact"/>
        <w:jc w:val="left"/>
        <w:rPr>
          <w:b/>
          <w:i/>
          <w:color w:val="0070C0"/>
        </w:rPr>
      </w:pPr>
      <w:r w:rsidRPr="001D4EE5">
        <w:rPr>
          <w:b/>
          <w:i/>
          <w:color w:val="0070C0"/>
        </w:rPr>
        <w:t>Социальные сети</w:t>
      </w:r>
    </w:p>
    <w:p w:rsidR="00B831CF" w:rsidRDefault="00F54468" w:rsidP="001D4EE5">
      <w:pPr>
        <w:pStyle w:val="20"/>
        <w:shd w:val="clear" w:color="auto" w:fill="auto"/>
        <w:spacing w:line="269" w:lineRule="exact"/>
        <w:ind w:firstLine="708"/>
      </w:pPr>
      <w:r>
        <w:t xml:space="preserve">Социальные сети активно входят в нашу жизнь, многие люди работают и живут там постоянно, а в </w:t>
      </w:r>
      <w:r>
        <w:rPr>
          <w:lang w:val="en-US" w:eastAsia="en-US" w:bidi="en-US"/>
        </w:rPr>
        <w:t>Facebook</w:t>
      </w:r>
      <w:r w:rsidRPr="006C2F22">
        <w:rPr>
          <w:lang w:eastAsia="en-US" w:bidi="en-US"/>
        </w:rPr>
        <w:t xml:space="preserve"> </w:t>
      </w:r>
      <w:r>
        <w:t>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B831CF" w:rsidRDefault="00F54468" w:rsidP="001D4EE5">
      <w:pPr>
        <w:pStyle w:val="20"/>
        <w:shd w:val="clear" w:color="auto" w:fill="auto"/>
        <w:spacing w:line="269" w:lineRule="exact"/>
        <w:ind w:firstLine="708"/>
      </w:pPr>
      <w:r>
        <w:t>Основные советы по безопасности в социальных сетях:</w:t>
      </w:r>
    </w:p>
    <w:p w:rsidR="00B831CF" w:rsidRDefault="00F54468">
      <w:pPr>
        <w:pStyle w:val="20"/>
        <w:numPr>
          <w:ilvl w:val="0"/>
          <w:numId w:val="7"/>
        </w:numPr>
        <w:shd w:val="clear" w:color="auto" w:fill="auto"/>
        <w:tabs>
          <w:tab w:val="left" w:pos="296"/>
        </w:tabs>
        <w:spacing w:line="269" w:lineRule="exact"/>
      </w:pPr>
      <w:r>
        <w:t>Ограничь список друзей. У тебя в друзьях не должно бы</w:t>
      </w:r>
      <w:r w:rsidR="001D4EE5">
        <w:t>ть случайных и незнакомых людей.</w:t>
      </w:r>
    </w:p>
    <w:p w:rsidR="00B831CF" w:rsidRDefault="00F54468">
      <w:pPr>
        <w:pStyle w:val="20"/>
        <w:numPr>
          <w:ilvl w:val="0"/>
          <w:numId w:val="7"/>
        </w:numPr>
        <w:shd w:val="clear" w:color="auto" w:fill="auto"/>
        <w:tabs>
          <w:tab w:val="left" w:pos="344"/>
        </w:tabs>
        <w:spacing w:line="269" w:lineRule="exact"/>
      </w:pPr>
      <w: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w:t>
      </w:r>
      <w:r w:rsidR="001D4EE5">
        <w:t>ли планируете провести каникулы.</w:t>
      </w:r>
    </w:p>
    <w:p w:rsidR="00B831CF" w:rsidRDefault="00F54468">
      <w:pPr>
        <w:pStyle w:val="20"/>
        <w:numPr>
          <w:ilvl w:val="0"/>
          <w:numId w:val="7"/>
        </w:numPr>
        <w:shd w:val="clear" w:color="auto" w:fill="auto"/>
        <w:tabs>
          <w:tab w:val="left" w:pos="339"/>
        </w:tabs>
        <w:spacing w:line="269" w:lineRule="exact"/>
      </w:pPr>
      <w: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w:t>
      </w:r>
      <w:r w:rsidR="001D4EE5">
        <w:t xml:space="preserve"> написать и загрузить.</w:t>
      </w:r>
    </w:p>
    <w:p w:rsidR="00B831CF" w:rsidRDefault="00F54468">
      <w:pPr>
        <w:pStyle w:val="20"/>
        <w:numPr>
          <w:ilvl w:val="0"/>
          <w:numId w:val="7"/>
        </w:numPr>
        <w:shd w:val="clear" w:color="auto" w:fill="auto"/>
        <w:tabs>
          <w:tab w:val="left" w:pos="344"/>
        </w:tabs>
        <w:spacing w:line="269" w:lineRule="exact"/>
      </w:pPr>
      <w:r>
        <w:t>Если ты говоришь с людьми, которых не знаешь, не используй свое реальное имя и другую личную информации: имя, место ж</w:t>
      </w:r>
      <w:r w:rsidR="001D4EE5">
        <w:t>ительства, место учебы и прочее.</w:t>
      </w:r>
    </w:p>
    <w:p w:rsidR="00B831CF" w:rsidRDefault="00F54468">
      <w:pPr>
        <w:pStyle w:val="20"/>
        <w:numPr>
          <w:ilvl w:val="0"/>
          <w:numId w:val="7"/>
        </w:numPr>
        <w:shd w:val="clear" w:color="auto" w:fill="auto"/>
        <w:tabs>
          <w:tab w:val="left" w:pos="344"/>
        </w:tabs>
        <w:spacing w:line="269" w:lineRule="exact"/>
      </w:pPr>
      <w:r>
        <w:t>Избегай размещения фотографий в Интернете, где ты изображен на местности, по которой можно</w:t>
      </w:r>
      <w:r w:rsidR="001D4EE5">
        <w:t xml:space="preserve"> определить твое местоположение.</w:t>
      </w:r>
    </w:p>
    <w:p w:rsidR="00B831CF" w:rsidRDefault="00F54468">
      <w:pPr>
        <w:pStyle w:val="20"/>
        <w:numPr>
          <w:ilvl w:val="0"/>
          <w:numId w:val="7"/>
        </w:numPr>
        <w:shd w:val="clear" w:color="auto" w:fill="auto"/>
        <w:tabs>
          <w:tab w:val="left" w:pos="339"/>
        </w:tabs>
        <w:spacing w:line="269" w:lineRule="exact"/>
      </w:pPr>
      <w:r>
        <w:t xml:space="preserve">При регистрации в социальной сети необходимо использовать сложные пароли, состоящие из букв и цифр и </w:t>
      </w:r>
      <w:r w:rsidR="001D4EE5">
        <w:t>с количеством знаков не менее 8.</w:t>
      </w:r>
    </w:p>
    <w:p w:rsidR="001D4EE5" w:rsidRDefault="00F54468">
      <w:pPr>
        <w:pStyle w:val="20"/>
        <w:numPr>
          <w:ilvl w:val="0"/>
          <w:numId w:val="7"/>
        </w:numPr>
        <w:shd w:val="clear" w:color="auto" w:fill="auto"/>
        <w:tabs>
          <w:tab w:val="left" w:pos="339"/>
        </w:tabs>
        <w:spacing w:line="269" w:lineRule="exact"/>
      </w:pPr>
      <w:r>
        <w:t xml:space="preserve">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 </w:t>
      </w:r>
    </w:p>
    <w:p w:rsidR="001D4EE5" w:rsidRDefault="001D4EE5" w:rsidP="001D4EE5">
      <w:pPr>
        <w:pStyle w:val="20"/>
        <w:shd w:val="clear" w:color="auto" w:fill="auto"/>
        <w:tabs>
          <w:tab w:val="left" w:pos="339"/>
        </w:tabs>
        <w:spacing w:line="269" w:lineRule="exact"/>
      </w:pPr>
    </w:p>
    <w:p w:rsidR="00B831CF" w:rsidRPr="001D4EE5" w:rsidRDefault="00F54468" w:rsidP="001D4EE5">
      <w:pPr>
        <w:pStyle w:val="20"/>
        <w:shd w:val="clear" w:color="auto" w:fill="auto"/>
        <w:tabs>
          <w:tab w:val="left" w:pos="339"/>
        </w:tabs>
        <w:spacing w:line="269" w:lineRule="exact"/>
        <w:rPr>
          <w:b/>
          <w:i/>
          <w:color w:val="0070C0"/>
        </w:rPr>
      </w:pPr>
      <w:r w:rsidRPr="001D4EE5">
        <w:rPr>
          <w:b/>
          <w:i/>
          <w:color w:val="0070C0"/>
        </w:rPr>
        <w:t>Электронные деньги</w:t>
      </w:r>
    </w:p>
    <w:p w:rsidR="00B831CF" w:rsidRDefault="00F54468" w:rsidP="001D4EE5">
      <w:pPr>
        <w:pStyle w:val="20"/>
        <w:shd w:val="clear" w:color="auto" w:fill="auto"/>
        <w:spacing w:line="269" w:lineRule="exact"/>
        <w:ind w:firstLine="708"/>
      </w:pPr>
      <w:r>
        <w:t>Электронные деньги — это очень удобный способ платежей, однако существуют мошенники, которые хотят получить эти деньги.</w:t>
      </w:r>
    </w:p>
    <w:p w:rsidR="00B831CF" w:rsidRDefault="00F54468">
      <w:pPr>
        <w:pStyle w:val="20"/>
        <w:shd w:val="clear" w:color="auto" w:fill="auto"/>
        <w:spacing w:line="269" w:lineRule="exact"/>
      </w:pPr>
      <w:r>
        <w:t>Электронные деньги появились совсем недавно и именно из-за этого во многих государствах до сих пор не прописано про них в законах.</w:t>
      </w:r>
    </w:p>
    <w:p w:rsidR="00B831CF" w:rsidRDefault="00F54468">
      <w:pPr>
        <w:pStyle w:val="20"/>
        <w:shd w:val="clear" w:color="auto" w:fill="auto"/>
        <w:spacing w:line="269" w:lineRule="exact"/>
      </w:pPr>
      <w: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w:t>
      </w:r>
    </w:p>
    <w:p w:rsidR="00B831CF" w:rsidRDefault="00F54468">
      <w:pPr>
        <w:pStyle w:val="20"/>
        <w:shd w:val="clear" w:color="auto" w:fill="auto"/>
        <w:spacing w:line="269" w:lineRule="exact"/>
      </w:pPr>
      <w: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B831CF" w:rsidRDefault="00F54468" w:rsidP="001D4EE5">
      <w:pPr>
        <w:pStyle w:val="20"/>
        <w:shd w:val="clear" w:color="auto" w:fill="auto"/>
        <w:spacing w:line="269" w:lineRule="exact"/>
        <w:ind w:firstLine="708"/>
      </w:pPr>
      <w:r>
        <w:t>Основные советы по безопасной работе с электронными деньгами:</w:t>
      </w:r>
    </w:p>
    <w:p w:rsidR="00B831CF" w:rsidRDefault="00F54468">
      <w:pPr>
        <w:pStyle w:val="20"/>
        <w:numPr>
          <w:ilvl w:val="0"/>
          <w:numId w:val="8"/>
        </w:numPr>
        <w:shd w:val="clear" w:color="auto" w:fill="auto"/>
        <w:tabs>
          <w:tab w:val="left" w:pos="315"/>
        </w:tabs>
        <w:spacing w:line="269" w:lineRule="exact"/>
      </w:pPr>
      <w: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w:t>
      </w:r>
      <w:r w:rsidR="001D4EE5">
        <w:t>а сайт с незнакомого устройства.</w:t>
      </w:r>
    </w:p>
    <w:p w:rsidR="00B831CF" w:rsidRDefault="00F54468">
      <w:pPr>
        <w:pStyle w:val="20"/>
        <w:numPr>
          <w:ilvl w:val="0"/>
          <w:numId w:val="8"/>
        </w:numPr>
        <w:shd w:val="clear" w:color="auto" w:fill="auto"/>
        <w:tabs>
          <w:tab w:val="left" w:pos="344"/>
        </w:tabs>
        <w:spacing w:line="269" w:lineRule="exact"/>
      </w:pPr>
      <w:r>
        <w:t xml:space="preserve">Используй одноразовые пароли. После перехода на усиленную авторизацию тебе уже не будет угрожать опасность кражи </w:t>
      </w:r>
      <w:r w:rsidR="001D4EE5">
        <w:t>или перехвата платежного пароля.</w:t>
      </w:r>
    </w:p>
    <w:p w:rsidR="00B831CF" w:rsidRDefault="00F54468">
      <w:pPr>
        <w:pStyle w:val="20"/>
        <w:numPr>
          <w:ilvl w:val="0"/>
          <w:numId w:val="8"/>
        </w:numPr>
        <w:shd w:val="clear" w:color="auto" w:fill="auto"/>
        <w:tabs>
          <w:tab w:val="left" w:pos="339"/>
        </w:tabs>
        <w:spacing w:line="269" w:lineRule="exact"/>
      </w:pPr>
      <w:r>
        <w:t xml:space="preserve">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r>
        <w:rPr>
          <w:lang w:val="en-US" w:eastAsia="en-US" w:bidi="en-US"/>
        </w:rPr>
        <w:t>StROng</w:t>
      </w:r>
      <w:r w:rsidRPr="006C2F22">
        <w:rPr>
          <w:lang w:eastAsia="en-US" w:bidi="en-US"/>
        </w:rPr>
        <w:t>!;;</w:t>
      </w:r>
      <w:r w:rsidR="001D4EE5">
        <w:rPr>
          <w:lang w:eastAsia="en-US" w:bidi="en-US"/>
        </w:rPr>
        <w:t>.</w:t>
      </w:r>
    </w:p>
    <w:p w:rsidR="00B831CF" w:rsidRDefault="00F54468">
      <w:pPr>
        <w:pStyle w:val="20"/>
        <w:numPr>
          <w:ilvl w:val="0"/>
          <w:numId w:val="8"/>
        </w:numPr>
        <w:shd w:val="clear" w:color="auto" w:fill="auto"/>
        <w:tabs>
          <w:tab w:val="left" w:pos="335"/>
        </w:tabs>
        <w:spacing w:line="269" w:lineRule="exact"/>
      </w:pPr>
      <w:r>
        <w:t>Не вводи свои личные данные на сайтах, которым не доверяешь.</w:t>
      </w:r>
    </w:p>
    <w:p w:rsidR="001D4EE5" w:rsidRDefault="001D4EE5">
      <w:pPr>
        <w:pStyle w:val="20"/>
        <w:shd w:val="clear" w:color="auto" w:fill="auto"/>
        <w:spacing w:line="269" w:lineRule="exact"/>
      </w:pPr>
    </w:p>
    <w:p w:rsidR="00B831CF" w:rsidRPr="001D4EE5" w:rsidRDefault="001D4EE5">
      <w:pPr>
        <w:pStyle w:val="20"/>
        <w:shd w:val="clear" w:color="auto" w:fill="auto"/>
        <w:spacing w:line="269" w:lineRule="exact"/>
        <w:rPr>
          <w:b/>
          <w:i/>
          <w:color w:val="0070C0"/>
        </w:rPr>
      </w:pPr>
      <w:r w:rsidRPr="001D4EE5">
        <w:rPr>
          <w:b/>
          <w:i/>
          <w:color w:val="0070C0"/>
        </w:rPr>
        <w:t>Электронная поч</w:t>
      </w:r>
      <w:r w:rsidR="00F54468" w:rsidRPr="001D4EE5">
        <w:rPr>
          <w:b/>
          <w:i/>
          <w:color w:val="0070C0"/>
        </w:rPr>
        <w:t>та</w:t>
      </w:r>
    </w:p>
    <w:p w:rsidR="00B831CF" w:rsidRDefault="00F54468" w:rsidP="001D4EE5">
      <w:pPr>
        <w:pStyle w:val="20"/>
        <w:shd w:val="clear" w:color="auto" w:fill="auto"/>
        <w:spacing w:line="269" w:lineRule="exact"/>
        <w:ind w:firstLine="708"/>
      </w:pPr>
      <w:r>
        <w:t xml:space="preserve">Электронная почта </w:t>
      </w:r>
      <w:r w:rsidRPr="006C2F22">
        <w:rPr>
          <w:lang w:eastAsia="en-US" w:bidi="en-US"/>
        </w:rPr>
        <w:t xml:space="preserve">— </w:t>
      </w:r>
      <w:r>
        <w:t>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B831CF" w:rsidRDefault="00F54468" w:rsidP="001D4EE5">
      <w:pPr>
        <w:pStyle w:val="20"/>
        <w:shd w:val="clear" w:color="auto" w:fill="auto"/>
        <w:spacing w:line="269" w:lineRule="exact"/>
        <w:ind w:firstLine="708"/>
      </w:pPr>
      <w:r>
        <w:t>Основные советы по безопасной работе с электронной почтой:</w:t>
      </w:r>
    </w:p>
    <w:p w:rsidR="00B831CF" w:rsidRDefault="00F54468">
      <w:pPr>
        <w:pStyle w:val="20"/>
        <w:numPr>
          <w:ilvl w:val="0"/>
          <w:numId w:val="9"/>
        </w:numPr>
        <w:shd w:val="clear" w:color="auto" w:fill="auto"/>
        <w:tabs>
          <w:tab w:val="left" w:pos="311"/>
        </w:tabs>
        <w:spacing w:line="269" w:lineRule="exact"/>
      </w:pPr>
      <w:r>
        <w:t>Надо выбрать правильный почтовый сервис. В интернете есть огромный выбор бесплатных почтовых сервисов, однако лучше доверять тем, кого</w:t>
      </w:r>
      <w:r w:rsidR="001D4EE5">
        <w:t xml:space="preserve"> знаешь и кто первый в рейтинге.</w:t>
      </w:r>
    </w:p>
    <w:p w:rsidR="00B831CF" w:rsidRDefault="00F54468">
      <w:pPr>
        <w:pStyle w:val="20"/>
        <w:numPr>
          <w:ilvl w:val="0"/>
          <w:numId w:val="9"/>
        </w:numPr>
        <w:shd w:val="clear" w:color="auto" w:fill="auto"/>
        <w:tabs>
          <w:tab w:val="left" w:pos="432"/>
        </w:tabs>
        <w:spacing w:line="269" w:lineRule="exact"/>
      </w:pPr>
      <w:r>
        <w:t>Не указывай в личной почте личную информацию. Например, лучше выбрать «музыкальный_фанат@» или «рок2013» вместо «тема</w:t>
      </w:r>
      <w:r>
        <w:rPr>
          <w:rStyle w:val="210pt0"/>
        </w:rPr>
        <w:t>1</w:t>
      </w:r>
      <w:r w:rsidR="001D4EE5">
        <w:t>З».</w:t>
      </w:r>
    </w:p>
    <w:p w:rsidR="00B831CF" w:rsidRDefault="00F54468">
      <w:pPr>
        <w:pStyle w:val="20"/>
        <w:numPr>
          <w:ilvl w:val="0"/>
          <w:numId w:val="9"/>
        </w:numPr>
        <w:shd w:val="clear" w:color="auto" w:fill="auto"/>
        <w:tabs>
          <w:tab w:val="left" w:pos="432"/>
        </w:tabs>
        <w:spacing w:line="269" w:lineRule="exact"/>
      </w:pPr>
      <w:r>
        <w:t xml:space="preserve">Используй двухэтапную авторизацию. Это когда помимо пароля нужно вводить код, присылаемый по </w:t>
      </w:r>
      <w:r>
        <w:rPr>
          <w:lang w:val="en-US" w:eastAsia="en-US" w:bidi="en-US"/>
        </w:rPr>
        <w:t>SMS</w:t>
      </w:r>
      <w:r w:rsidR="001D4EE5">
        <w:rPr>
          <w:lang w:eastAsia="en-US" w:bidi="en-US"/>
        </w:rPr>
        <w:t>.</w:t>
      </w:r>
    </w:p>
    <w:p w:rsidR="00A541C6" w:rsidRDefault="00A541C6" w:rsidP="00A541C6">
      <w:pPr>
        <w:pStyle w:val="20"/>
        <w:shd w:val="clear" w:color="auto" w:fill="auto"/>
        <w:tabs>
          <w:tab w:val="left" w:pos="432"/>
        </w:tabs>
        <w:spacing w:line="269" w:lineRule="exact"/>
      </w:pPr>
    </w:p>
    <w:p w:rsidR="00B831CF" w:rsidRDefault="00F54468">
      <w:pPr>
        <w:pStyle w:val="20"/>
        <w:numPr>
          <w:ilvl w:val="0"/>
          <w:numId w:val="9"/>
        </w:numPr>
        <w:shd w:val="clear" w:color="auto" w:fill="auto"/>
        <w:tabs>
          <w:tab w:val="left" w:pos="344"/>
        </w:tabs>
        <w:spacing w:line="269" w:lineRule="exact"/>
      </w:pPr>
      <w:r>
        <w:t xml:space="preserve">Выбери сложный пароль. Для каждого почтового ящика должен быть свой надежный, </w:t>
      </w:r>
      <w:r w:rsidR="001D4EE5">
        <w:t>устойчивый к взлому пароль.</w:t>
      </w:r>
    </w:p>
    <w:p w:rsidR="00B831CF" w:rsidRDefault="00F54468">
      <w:pPr>
        <w:pStyle w:val="20"/>
        <w:numPr>
          <w:ilvl w:val="0"/>
          <w:numId w:val="9"/>
        </w:numPr>
        <w:shd w:val="clear" w:color="auto" w:fill="auto"/>
        <w:tabs>
          <w:tab w:val="left" w:pos="335"/>
        </w:tabs>
        <w:spacing w:line="269" w:lineRule="exact"/>
      </w:pPr>
      <w:r>
        <w:t>Если есть возможность написать самому свой личный вопрос,</w:t>
      </w:r>
      <w:r w:rsidR="001D4EE5">
        <w:t xml:space="preserve"> используй эту возможность.</w:t>
      </w:r>
    </w:p>
    <w:p w:rsidR="00B831CF" w:rsidRDefault="00F54468">
      <w:pPr>
        <w:pStyle w:val="20"/>
        <w:numPr>
          <w:ilvl w:val="0"/>
          <w:numId w:val="9"/>
        </w:numPr>
        <w:shd w:val="clear" w:color="auto" w:fill="auto"/>
        <w:tabs>
          <w:tab w:val="left" w:pos="432"/>
        </w:tabs>
        <w:spacing w:line="269" w:lineRule="exact"/>
      </w:pPr>
      <w:r>
        <w:t xml:space="preserve">Используй несколько почтовых ящиков. Первый для частной переписки с адресатами, которым ты доверяешь. Это электронный адрес не надо использовать при </w:t>
      </w:r>
      <w:r w:rsidR="001D4EE5">
        <w:t>регистрации на форумах и сайтах.</w:t>
      </w:r>
    </w:p>
    <w:p w:rsidR="00B831CF" w:rsidRDefault="00F54468">
      <w:pPr>
        <w:pStyle w:val="20"/>
        <w:numPr>
          <w:ilvl w:val="0"/>
          <w:numId w:val="9"/>
        </w:numPr>
        <w:shd w:val="clear" w:color="auto" w:fill="auto"/>
        <w:tabs>
          <w:tab w:val="left" w:pos="344"/>
        </w:tabs>
        <w:spacing w:line="269" w:lineRule="exact"/>
      </w:pPr>
      <w:r>
        <w:t>Не открывай файлы и другие вложения в письмах даже если они пришли от твоих друзей. Лучше уточни у них, о</w:t>
      </w:r>
      <w:r w:rsidR="001D4EE5">
        <w:t>тправляли ли они тебе эти файлы.</w:t>
      </w:r>
    </w:p>
    <w:p w:rsidR="00B831CF" w:rsidRDefault="00F54468">
      <w:pPr>
        <w:pStyle w:val="20"/>
        <w:numPr>
          <w:ilvl w:val="0"/>
          <w:numId w:val="9"/>
        </w:numPr>
        <w:shd w:val="clear" w:color="auto" w:fill="auto"/>
        <w:tabs>
          <w:tab w:val="left" w:pos="362"/>
        </w:tabs>
        <w:spacing w:line="269" w:lineRule="exact"/>
      </w:pPr>
      <w:r>
        <w:t>После окончания работы на почтовом сервисе перед закрытием вкладки с сайтом не забудь нажать на «Выйти».</w:t>
      </w:r>
    </w:p>
    <w:p w:rsidR="001D4EE5" w:rsidRDefault="001D4EE5" w:rsidP="001D4EE5">
      <w:pPr>
        <w:pStyle w:val="20"/>
        <w:shd w:val="clear" w:color="auto" w:fill="auto"/>
        <w:tabs>
          <w:tab w:val="left" w:pos="362"/>
        </w:tabs>
        <w:spacing w:line="269" w:lineRule="exact"/>
      </w:pPr>
    </w:p>
    <w:p w:rsidR="00B831CF" w:rsidRPr="001D4EE5" w:rsidRDefault="00F54468">
      <w:pPr>
        <w:pStyle w:val="20"/>
        <w:shd w:val="clear" w:color="auto" w:fill="auto"/>
        <w:spacing w:line="269" w:lineRule="exact"/>
        <w:rPr>
          <w:b/>
          <w:i/>
          <w:color w:val="0070C0"/>
        </w:rPr>
      </w:pPr>
      <w:r w:rsidRPr="001D4EE5">
        <w:rPr>
          <w:b/>
          <w:i/>
          <w:color w:val="0070C0"/>
        </w:rPr>
        <w:t>Кибербуллинг или виртуальное издевательство</w:t>
      </w:r>
    </w:p>
    <w:p w:rsidR="00B831CF" w:rsidRDefault="00F54468" w:rsidP="001D4EE5">
      <w:pPr>
        <w:pStyle w:val="20"/>
        <w:shd w:val="clear" w:color="auto" w:fill="auto"/>
        <w:spacing w:line="269" w:lineRule="exact"/>
        <w:ind w:firstLine="708"/>
      </w:pPr>
      <w: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 сервисов.</w:t>
      </w:r>
    </w:p>
    <w:p w:rsidR="00B831CF" w:rsidRDefault="00F54468" w:rsidP="001D4EE5">
      <w:pPr>
        <w:pStyle w:val="20"/>
        <w:shd w:val="clear" w:color="auto" w:fill="auto"/>
        <w:spacing w:line="269" w:lineRule="exact"/>
        <w:ind w:firstLine="708"/>
      </w:pPr>
      <w:r>
        <w:t>Основные советы по борьбе с кибербуллингом:</w:t>
      </w:r>
    </w:p>
    <w:p w:rsidR="00B831CF" w:rsidRDefault="00F54468">
      <w:pPr>
        <w:pStyle w:val="20"/>
        <w:numPr>
          <w:ilvl w:val="0"/>
          <w:numId w:val="10"/>
        </w:numPr>
        <w:shd w:val="clear" w:color="auto" w:fill="auto"/>
        <w:tabs>
          <w:tab w:val="left" w:pos="323"/>
        </w:tabs>
        <w:spacing w:line="269" w:lineRule="exact"/>
      </w:pPr>
      <w: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w:t>
      </w:r>
      <w:r w:rsidR="001D4EE5">
        <w:t>о еще больше разожжешь конфликт.</w:t>
      </w:r>
    </w:p>
    <w:p w:rsidR="00B831CF" w:rsidRDefault="001D4EE5">
      <w:pPr>
        <w:pStyle w:val="20"/>
        <w:numPr>
          <w:ilvl w:val="0"/>
          <w:numId w:val="10"/>
        </w:numPr>
        <w:shd w:val="clear" w:color="auto" w:fill="auto"/>
        <w:tabs>
          <w:tab w:val="left" w:pos="342"/>
        </w:tabs>
        <w:spacing w:line="269" w:lineRule="exact"/>
      </w:pPr>
      <w:r>
        <w:t>Управляй своей киберрепутацией.</w:t>
      </w:r>
    </w:p>
    <w:p w:rsidR="00B831CF" w:rsidRDefault="00F54468">
      <w:pPr>
        <w:pStyle w:val="20"/>
        <w:numPr>
          <w:ilvl w:val="0"/>
          <w:numId w:val="10"/>
        </w:numPr>
        <w:shd w:val="clear" w:color="auto" w:fill="auto"/>
        <w:tabs>
          <w:tab w:val="left" w:pos="352"/>
        </w:tabs>
        <w:spacing w:line="269" w:lineRule="exact"/>
      </w:pPr>
      <w:r>
        <w:t>Анонимность в сети мнимая. Существуют способы выяснить, к</w:t>
      </w:r>
      <w:r w:rsidR="001D4EE5">
        <w:t>то стоит за анонимным аккаунтом.</w:t>
      </w:r>
    </w:p>
    <w:p w:rsidR="00B831CF" w:rsidRDefault="00F54468">
      <w:pPr>
        <w:pStyle w:val="20"/>
        <w:numPr>
          <w:ilvl w:val="0"/>
          <w:numId w:val="10"/>
        </w:numPr>
        <w:shd w:val="clear" w:color="auto" w:fill="auto"/>
        <w:tabs>
          <w:tab w:val="left" w:pos="352"/>
        </w:tabs>
        <w:spacing w:line="269" w:lineRule="exact"/>
      </w:pPr>
      <w:r>
        <w:t>Не стоит вести хулиганский образ виртуальной жизни. Интернет фиксирует все твои действия и сохраняет их. Удалить</w:t>
      </w:r>
      <w:r w:rsidR="001D4EE5">
        <w:t xml:space="preserve"> их будет крайне затруднительно.</w:t>
      </w:r>
    </w:p>
    <w:p w:rsidR="00B831CF" w:rsidRDefault="00F54468">
      <w:pPr>
        <w:pStyle w:val="20"/>
        <w:numPr>
          <w:ilvl w:val="0"/>
          <w:numId w:val="10"/>
        </w:numPr>
        <w:shd w:val="clear" w:color="auto" w:fill="auto"/>
        <w:tabs>
          <w:tab w:val="left" w:pos="352"/>
        </w:tabs>
        <w:spacing w:line="269" w:lineRule="exact"/>
      </w:pPr>
      <w:r>
        <w:t>Соблюдай</w:t>
      </w:r>
      <w:r w:rsidR="001D4EE5">
        <w:t xml:space="preserve"> свой виртуальную честь смолоду.</w:t>
      </w:r>
    </w:p>
    <w:p w:rsidR="00B831CF" w:rsidRDefault="00F54468">
      <w:pPr>
        <w:pStyle w:val="20"/>
        <w:numPr>
          <w:ilvl w:val="0"/>
          <w:numId w:val="10"/>
        </w:numPr>
        <w:shd w:val="clear" w:color="auto" w:fill="auto"/>
        <w:tabs>
          <w:tab w:val="left" w:pos="480"/>
        </w:tabs>
        <w:spacing w:line="269" w:lineRule="exact"/>
      </w:pPr>
      <w:r>
        <w:t>Игнорируй единичный негатив. Одноразовые оскорбительные сообщения лучше игнорировать. Обычно агрессия п</w:t>
      </w:r>
      <w:r w:rsidR="001D4EE5">
        <w:t>рекращается на начальной стадии.</w:t>
      </w:r>
    </w:p>
    <w:p w:rsidR="00B831CF" w:rsidRDefault="00F54468">
      <w:pPr>
        <w:pStyle w:val="20"/>
        <w:numPr>
          <w:ilvl w:val="0"/>
          <w:numId w:val="10"/>
        </w:numPr>
        <w:shd w:val="clear" w:color="auto" w:fill="auto"/>
        <w:tabs>
          <w:tab w:val="left" w:pos="357"/>
        </w:tabs>
        <w:spacing w:line="269" w:lineRule="exact"/>
      </w:pPr>
      <w:r>
        <w:t>Бан агрессора. В программах обмена мгновенными сообщениями, в социальных сетях есть возможность блокировки отправки с</w:t>
      </w:r>
      <w:r w:rsidR="001D4EE5">
        <w:t>ообщений с определенных адресов.</w:t>
      </w:r>
    </w:p>
    <w:p w:rsidR="001D4EE5" w:rsidRDefault="00F54468">
      <w:pPr>
        <w:pStyle w:val="20"/>
        <w:numPr>
          <w:ilvl w:val="0"/>
          <w:numId w:val="10"/>
        </w:numPr>
        <w:shd w:val="clear" w:color="auto" w:fill="auto"/>
        <w:tabs>
          <w:tab w:val="left" w:pos="366"/>
        </w:tabs>
        <w:spacing w:line="269" w:lineRule="exact"/>
        <w:jc w:val="left"/>
      </w:pPr>
      <w:r>
        <w:t xml:space="preserve">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 </w:t>
      </w:r>
    </w:p>
    <w:p w:rsidR="001D4EE5" w:rsidRDefault="001D4EE5" w:rsidP="001D4EE5">
      <w:pPr>
        <w:pStyle w:val="20"/>
        <w:shd w:val="clear" w:color="auto" w:fill="auto"/>
        <w:tabs>
          <w:tab w:val="left" w:pos="366"/>
        </w:tabs>
        <w:spacing w:line="269" w:lineRule="exact"/>
        <w:jc w:val="left"/>
      </w:pPr>
    </w:p>
    <w:p w:rsidR="00B831CF" w:rsidRPr="001D4EE5" w:rsidRDefault="00F54468" w:rsidP="001D4EE5">
      <w:pPr>
        <w:pStyle w:val="20"/>
        <w:shd w:val="clear" w:color="auto" w:fill="auto"/>
        <w:tabs>
          <w:tab w:val="left" w:pos="366"/>
        </w:tabs>
        <w:spacing w:line="269" w:lineRule="exact"/>
        <w:jc w:val="left"/>
        <w:rPr>
          <w:b/>
          <w:i/>
          <w:color w:val="0070C0"/>
        </w:rPr>
      </w:pPr>
      <w:r w:rsidRPr="001D4EE5">
        <w:rPr>
          <w:b/>
          <w:i/>
          <w:color w:val="0070C0"/>
        </w:rPr>
        <w:t>Мобильный телефон</w:t>
      </w:r>
    </w:p>
    <w:p w:rsidR="00B831CF" w:rsidRDefault="00F54468" w:rsidP="001D4EE5">
      <w:pPr>
        <w:pStyle w:val="20"/>
        <w:shd w:val="clear" w:color="auto" w:fill="auto"/>
        <w:spacing w:line="269" w:lineRule="exact"/>
        <w:ind w:firstLine="708"/>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B831CF" w:rsidRDefault="00F54468" w:rsidP="001D4EE5">
      <w:pPr>
        <w:pStyle w:val="20"/>
        <w:shd w:val="clear" w:color="auto" w:fill="auto"/>
        <w:spacing w:line="269" w:lineRule="exact"/>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Далеко не все производители выпускают обновления, закрывающие критические уязвимости для своих устройств.</w:t>
      </w:r>
    </w:p>
    <w:p w:rsidR="00B831CF" w:rsidRDefault="00F54468" w:rsidP="001D4EE5">
      <w:pPr>
        <w:pStyle w:val="20"/>
        <w:shd w:val="clear" w:color="auto" w:fill="auto"/>
        <w:spacing w:line="269" w:lineRule="exact"/>
        <w:ind w:firstLine="708"/>
      </w:pPr>
      <w:r>
        <w:t>Основные советы для безопасности мобильного телефона:</w:t>
      </w:r>
    </w:p>
    <w:p w:rsidR="00B831CF" w:rsidRDefault="00F54468">
      <w:pPr>
        <w:pStyle w:val="20"/>
        <w:numPr>
          <w:ilvl w:val="0"/>
          <w:numId w:val="11"/>
        </w:numPr>
        <w:shd w:val="clear" w:color="auto" w:fill="auto"/>
        <w:tabs>
          <w:tab w:val="left" w:pos="323"/>
        </w:tabs>
        <w:spacing w:line="269" w:lineRule="exact"/>
      </w:pPr>
      <w:r>
        <w:t>Ничего не является по-настоящему бесплатным. Будь осторожен, ведь когда тебе предлагают бесплатный контент, в нем могут быть</w:t>
      </w:r>
      <w:r w:rsidR="001D4EE5">
        <w:t xml:space="preserve"> скрыты какие-то платные услуги.</w:t>
      </w:r>
    </w:p>
    <w:p w:rsidR="00B831CF" w:rsidRDefault="00F54468">
      <w:pPr>
        <w:pStyle w:val="20"/>
        <w:numPr>
          <w:ilvl w:val="0"/>
          <w:numId w:val="11"/>
        </w:numPr>
        <w:shd w:val="clear" w:color="auto" w:fill="auto"/>
        <w:tabs>
          <w:tab w:val="left" w:pos="352"/>
        </w:tabs>
        <w:spacing w:line="269" w:lineRule="exact"/>
      </w:pPr>
      <w:r>
        <w:t xml:space="preserve">Думай, прежде чем отправить </w:t>
      </w:r>
      <w:r>
        <w:rPr>
          <w:lang w:val="en-US" w:eastAsia="en-US" w:bidi="en-US"/>
        </w:rPr>
        <w:t>SMS</w:t>
      </w:r>
      <w:r w:rsidRPr="006C2F22">
        <w:rPr>
          <w:lang w:eastAsia="en-US" w:bidi="en-US"/>
        </w:rPr>
        <w:t xml:space="preserve">, </w:t>
      </w:r>
      <w:r>
        <w:t>фото или видео. Ты точно знаешь, где они будут в конечном итоге?</w:t>
      </w:r>
    </w:p>
    <w:p w:rsidR="00B831CF" w:rsidRDefault="00F54468">
      <w:pPr>
        <w:pStyle w:val="20"/>
        <w:numPr>
          <w:ilvl w:val="0"/>
          <w:numId w:val="11"/>
        </w:numPr>
        <w:shd w:val="clear" w:color="auto" w:fill="auto"/>
        <w:tabs>
          <w:tab w:val="left" w:pos="347"/>
        </w:tabs>
        <w:spacing w:line="269" w:lineRule="exact"/>
      </w:pPr>
      <w:r>
        <w:t>Необходимо обновлять операц</w:t>
      </w:r>
      <w:r w:rsidR="001D4EE5">
        <w:t>ионную систему твоего смартфона.</w:t>
      </w:r>
    </w:p>
    <w:p w:rsidR="00B831CF" w:rsidRDefault="00F54468">
      <w:pPr>
        <w:pStyle w:val="20"/>
        <w:numPr>
          <w:ilvl w:val="0"/>
          <w:numId w:val="11"/>
        </w:numPr>
        <w:shd w:val="clear" w:color="auto" w:fill="auto"/>
        <w:tabs>
          <w:tab w:val="left" w:pos="352"/>
        </w:tabs>
        <w:spacing w:line="269" w:lineRule="exact"/>
      </w:pPr>
      <w:r>
        <w:t xml:space="preserve">Используй антивирусные программы для мобильных </w:t>
      </w:r>
      <w:r w:rsidR="001D4EE5">
        <w:t>телефонов.</w:t>
      </w:r>
    </w:p>
    <w:p w:rsidR="00B831CF" w:rsidRDefault="00F54468">
      <w:pPr>
        <w:pStyle w:val="20"/>
        <w:numPr>
          <w:ilvl w:val="0"/>
          <w:numId w:val="11"/>
        </w:numPr>
        <w:shd w:val="clear" w:color="auto" w:fill="auto"/>
        <w:tabs>
          <w:tab w:val="left" w:pos="357"/>
        </w:tabs>
        <w:spacing w:line="269" w:lineRule="exact"/>
      </w:pPr>
      <w:r>
        <w:t>Не загружай приложения от неизвестного источника, ведь они могут содержать вред</w:t>
      </w:r>
      <w:r w:rsidR="001D4EE5">
        <w:t>оносное программное обеспечение.</w:t>
      </w:r>
    </w:p>
    <w:p w:rsidR="00B831CF" w:rsidRDefault="00F54468">
      <w:pPr>
        <w:pStyle w:val="20"/>
        <w:numPr>
          <w:ilvl w:val="0"/>
          <w:numId w:val="11"/>
        </w:numPr>
        <w:shd w:val="clear" w:color="auto" w:fill="auto"/>
        <w:tabs>
          <w:tab w:val="left" w:pos="357"/>
        </w:tabs>
        <w:spacing w:line="269" w:lineRule="exact"/>
      </w:pPr>
      <w:r>
        <w:t xml:space="preserve">После того как ты выйдешь с сайта, где вводил личную информацию, зайди в настройки браузера и удали </w:t>
      </w:r>
      <w:r>
        <w:rPr>
          <w:lang w:val="en-US" w:eastAsia="en-US" w:bidi="en-US"/>
        </w:rPr>
        <w:t>cookies</w:t>
      </w:r>
      <w:r w:rsidR="001D4EE5">
        <w:rPr>
          <w:lang w:eastAsia="en-US" w:bidi="en-US"/>
        </w:rPr>
        <w:t>.</w:t>
      </w:r>
    </w:p>
    <w:p w:rsidR="00B831CF" w:rsidRDefault="00F54468">
      <w:pPr>
        <w:pStyle w:val="20"/>
        <w:numPr>
          <w:ilvl w:val="0"/>
          <w:numId w:val="11"/>
        </w:numPr>
        <w:shd w:val="clear" w:color="auto" w:fill="auto"/>
        <w:tabs>
          <w:tab w:val="left" w:pos="352"/>
        </w:tabs>
        <w:spacing w:line="269" w:lineRule="exact"/>
      </w:pPr>
      <w:r>
        <w:t>Периодически проверяй какие платные услу</w:t>
      </w:r>
      <w:r w:rsidR="001D4EE5">
        <w:t>ги активированы на твоем номере.</w:t>
      </w:r>
    </w:p>
    <w:p w:rsidR="00B831CF" w:rsidRDefault="00F54468">
      <w:pPr>
        <w:pStyle w:val="20"/>
        <w:numPr>
          <w:ilvl w:val="0"/>
          <w:numId w:val="11"/>
        </w:numPr>
        <w:shd w:val="clear" w:color="auto" w:fill="auto"/>
        <w:tabs>
          <w:tab w:val="left" w:pos="352"/>
        </w:tabs>
        <w:spacing w:line="269" w:lineRule="exact"/>
      </w:pPr>
      <w:r>
        <w:t>Давай свой номер мобильного телефона только людям, кот</w:t>
      </w:r>
      <w:r w:rsidR="001D4EE5">
        <w:t>орых ты знаешь и кому доверяешь.</w:t>
      </w:r>
    </w:p>
    <w:p w:rsidR="00B831CF" w:rsidRDefault="00F54468">
      <w:pPr>
        <w:pStyle w:val="20"/>
        <w:numPr>
          <w:ilvl w:val="0"/>
          <w:numId w:val="11"/>
        </w:numPr>
        <w:shd w:val="clear" w:color="auto" w:fill="auto"/>
        <w:tabs>
          <w:tab w:val="left" w:pos="357"/>
        </w:tabs>
        <w:spacing w:line="269" w:lineRule="exact"/>
      </w:pPr>
      <w:r>
        <w:rPr>
          <w:lang w:val="en-US" w:eastAsia="en-US" w:bidi="en-US"/>
        </w:rPr>
        <w:t>Bluetooth</w:t>
      </w:r>
      <w:r w:rsidRPr="006C2F22">
        <w:rPr>
          <w:lang w:eastAsia="en-US" w:bidi="en-US"/>
        </w:rPr>
        <w:t xml:space="preserve"> </w:t>
      </w:r>
      <w:r>
        <w:t>должен быть выключен, когда ты им не пользуешься. Не забывай иногда проверять это.</w:t>
      </w:r>
    </w:p>
    <w:p w:rsidR="001D4EE5" w:rsidRPr="00F20CFF" w:rsidRDefault="001D4EE5">
      <w:pPr>
        <w:pStyle w:val="20"/>
        <w:shd w:val="clear" w:color="auto" w:fill="auto"/>
        <w:spacing w:line="269" w:lineRule="exact"/>
        <w:rPr>
          <w:lang w:eastAsia="en-US" w:bidi="en-US"/>
        </w:rPr>
      </w:pPr>
    </w:p>
    <w:p w:rsidR="00A541C6" w:rsidRPr="00F20CFF" w:rsidRDefault="00A541C6">
      <w:pPr>
        <w:pStyle w:val="20"/>
        <w:shd w:val="clear" w:color="auto" w:fill="auto"/>
        <w:spacing w:line="269" w:lineRule="exact"/>
        <w:rPr>
          <w:lang w:eastAsia="en-US" w:bidi="en-US"/>
        </w:rPr>
      </w:pPr>
    </w:p>
    <w:p w:rsidR="00A541C6" w:rsidRPr="00F20CFF" w:rsidRDefault="00A541C6">
      <w:pPr>
        <w:pStyle w:val="20"/>
        <w:shd w:val="clear" w:color="auto" w:fill="auto"/>
        <w:spacing w:line="269" w:lineRule="exact"/>
        <w:rPr>
          <w:lang w:eastAsia="en-US" w:bidi="en-US"/>
        </w:rPr>
      </w:pPr>
    </w:p>
    <w:p w:rsidR="00A541C6" w:rsidRPr="00F20CFF" w:rsidRDefault="00A541C6">
      <w:pPr>
        <w:pStyle w:val="20"/>
        <w:shd w:val="clear" w:color="auto" w:fill="auto"/>
        <w:spacing w:line="269" w:lineRule="exact"/>
        <w:rPr>
          <w:lang w:eastAsia="en-US" w:bidi="en-US"/>
        </w:rPr>
      </w:pPr>
    </w:p>
    <w:p w:rsidR="00B831CF" w:rsidRPr="001D4EE5" w:rsidRDefault="00F54468">
      <w:pPr>
        <w:pStyle w:val="20"/>
        <w:shd w:val="clear" w:color="auto" w:fill="auto"/>
        <w:spacing w:line="269" w:lineRule="exact"/>
        <w:rPr>
          <w:b/>
          <w:i/>
          <w:color w:val="0070C0"/>
        </w:rPr>
      </w:pPr>
      <w:r w:rsidRPr="001D4EE5">
        <w:rPr>
          <w:b/>
          <w:i/>
          <w:color w:val="0070C0"/>
          <w:lang w:val="en-US" w:eastAsia="en-US" w:bidi="en-US"/>
        </w:rPr>
        <w:t>Online</w:t>
      </w:r>
      <w:r w:rsidRPr="001D4EE5">
        <w:rPr>
          <w:b/>
          <w:i/>
          <w:color w:val="0070C0"/>
          <w:lang w:eastAsia="en-US" w:bidi="en-US"/>
        </w:rPr>
        <w:t xml:space="preserve"> </w:t>
      </w:r>
      <w:r w:rsidRPr="001D4EE5">
        <w:rPr>
          <w:b/>
          <w:i/>
          <w:color w:val="0070C0"/>
        </w:rPr>
        <w:t>игры</w:t>
      </w:r>
    </w:p>
    <w:p w:rsidR="00B831CF" w:rsidRDefault="00F54468" w:rsidP="001D4EE5">
      <w:pPr>
        <w:pStyle w:val="20"/>
        <w:shd w:val="clear" w:color="auto" w:fill="auto"/>
        <w:spacing w:line="269" w:lineRule="exact"/>
        <w:ind w:firstLine="708"/>
      </w:pPr>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B831CF" w:rsidRDefault="00F54468">
      <w:pPr>
        <w:pStyle w:val="20"/>
        <w:shd w:val="clear" w:color="auto" w:fill="auto"/>
        <w:spacing w:line="269" w:lineRule="exact"/>
      </w:pPr>
      <w: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B831CF" w:rsidRDefault="00F54468">
      <w:pPr>
        <w:pStyle w:val="20"/>
        <w:shd w:val="clear" w:color="auto" w:fill="auto"/>
        <w:spacing w:line="269" w:lineRule="exact"/>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B831CF" w:rsidRDefault="00F54468" w:rsidP="001D4EE5">
      <w:pPr>
        <w:pStyle w:val="20"/>
        <w:shd w:val="clear" w:color="auto" w:fill="auto"/>
        <w:spacing w:line="269" w:lineRule="exact"/>
        <w:ind w:firstLine="708"/>
      </w:pPr>
      <w:r>
        <w:t>Основные советы по безопасности твоего игрового аккаунта:</w:t>
      </w:r>
    </w:p>
    <w:p w:rsidR="00B831CF" w:rsidRDefault="00F54468">
      <w:pPr>
        <w:pStyle w:val="20"/>
        <w:numPr>
          <w:ilvl w:val="0"/>
          <w:numId w:val="12"/>
        </w:numPr>
        <w:shd w:val="clear" w:color="auto" w:fill="auto"/>
        <w:tabs>
          <w:tab w:val="left" w:pos="312"/>
        </w:tabs>
        <w:spacing w:line="269" w:lineRule="exact"/>
      </w:pPr>
      <w:r>
        <w:t xml:space="preserve">Если другой игрок ведет себя плохо или создает тебе неприятности, </w:t>
      </w:r>
      <w:r w:rsidR="00A541C6">
        <w:t>заблокируй его в списке игроков.</w:t>
      </w:r>
    </w:p>
    <w:p w:rsidR="00B831CF" w:rsidRDefault="00F54468">
      <w:pPr>
        <w:pStyle w:val="20"/>
        <w:numPr>
          <w:ilvl w:val="0"/>
          <w:numId w:val="12"/>
        </w:numPr>
        <w:shd w:val="clear" w:color="auto" w:fill="auto"/>
        <w:tabs>
          <w:tab w:val="left" w:pos="341"/>
        </w:tabs>
        <w:spacing w:line="269" w:lineRule="exact"/>
      </w:pPr>
      <w:r>
        <w:t>Пожалуйся администраторам игры на плохое поведение этого игрока, желательно приложить какие-т</w:t>
      </w:r>
      <w:r w:rsidR="00A541C6">
        <w:t>о доказательства в виде скринов.</w:t>
      </w:r>
    </w:p>
    <w:p w:rsidR="00B831CF" w:rsidRDefault="00F54468">
      <w:pPr>
        <w:pStyle w:val="20"/>
        <w:numPr>
          <w:ilvl w:val="0"/>
          <w:numId w:val="12"/>
        </w:numPr>
        <w:shd w:val="clear" w:color="auto" w:fill="auto"/>
        <w:tabs>
          <w:tab w:val="left" w:pos="336"/>
        </w:tabs>
        <w:spacing w:line="269" w:lineRule="exact"/>
      </w:pPr>
      <w:r>
        <w:t>Не указывай личную информацию в профайле игры</w:t>
      </w:r>
      <w:r w:rsidR="00A541C6">
        <w:t>.</w:t>
      </w:r>
    </w:p>
    <w:p w:rsidR="00B831CF" w:rsidRDefault="00F54468">
      <w:pPr>
        <w:pStyle w:val="20"/>
        <w:numPr>
          <w:ilvl w:val="0"/>
          <w:numId w:val="12"/>
        </w:numPr>
        <w:shd w:val="clear" w:color="auto" w:fill="auto"/>
        <w:tabs>
          <w:tab w:val="left" w:pos="341"/>
        </w:tabs>
        <w:spacing w:line="269" w:lineRule="exact"/>
      </w:pPr>
      <w:r>
        <w:t xml:space="preserve">Уважай других </w:t>
      </w:r>
      <w:r w:rsidR="00A541C6">
        <w:t>участников по игре.</w:t>
      </w:r>
    </w:p>
    <w:p w:rsidR="00B831CF" w:rsidRDefault="00F54468">
      <w:pPr>
        <w:pStyle w:val="20"/>
        <w:numPr>
          <w:ilvl w:val="0"/>
          <w:numId w:val="12"/>
        </w:numPr>
        <w:shd w:val="clear" w:color="auto" w:fill="auto"/>
        <w:tabs>
          <w:tab w:val="left" w:pos="341"/>
        </w:tabs>
        <w:spacing w:line="269" w:lineRule="exact"/>
      </w:pPr>
      <w:r>
        <w:t>Не устанавл</w:t>
      </w:r>
      <w:r w:rsidR="00A541C6">
        <w:t>ивай неофициальные патчи и моды.</w:t>
      </w:r>
    </w:p>
    <w:p w:rsidR="00B831CF" w:rsidRDefault="00F54468">
      <w:pPr>
        <w:pStyle w:val="20"/>
        <w:numPr>
          <w:ilvl w:val="0"/>
          <w:numId w:val="12"/>
        </w:numPr>
        <w:shd w:val="clear" w:color="auto" w:fill="auto"/>
        <w:tabs>
          <w:tab w:val="left" w:pos="341"/>
        </w:tabs>
        <w:spacing w:line="269" w:lineRule="exact"/>
      </w:pPr>
      <w:r>
        <w:t>Ис</w:t>
      </w:r>
      <w:r w:rsidR="00A541C6">
        <w:t>пользуй сложные и разные пароли.</w:t>
      </w:r>
    </w:p>
    <w:p w:rsidR="00B831CF" w:rsidRDefault="00F54468">
      <w:pPr>
        <w:pStyle w:val="20"/>
        <w:numPr>
          <w:ilvl w:val="0"/>
          <w:numId w:val="12"/>
        </w:numPr>
        <w:shd w:val="clear" w:color="auto" w:fill="auto"/>
        <w:tabs>
          <w:tab w:val="left" w:pos="350"/>
        </w:tabs>
        <w:spacing w:line="269" w:lineRule="exact"/>
      </w:pPr>
      <w:r>
        <w:t>Даже во время игры не стоит отключать антивирус. Пока ты играешь, твой компьютер могут заразить.</w:t>
      </w:r>
    </w:p>
    <w:p w:rsidR="00A541C6" w:rsidRDefault="00A541C6">
      <w:pPr>
        <w:pStyle w:val="20"/>
        <w:shd w:val="clear" w:color="auto" w:fill="auto"/>
        <w:spacing w:line="269" w:lineRule="exact"/>
      </w:pPr>
    </w:p>
    <w:p w:rsidR="00B831CF" w:rsidRPr="00A541C6" w:rsidRDefault="00F54468">
      <w:pPr>
        <w:pStyle w:val="20"/>
        <w:shd w:val="clear" w:color="auto" w:fill="auto"/>
        <w:spacing w:line="269" w:lineRule="exact"/>
        <w:rPr>
          <w:b/>
          <w:i/>
          <w:color w:val="0070C0"/>
        </w:rPr>
      </w:pPr>
      <w:r w:rsidRPr="00A541C6">
        <w:rPr>
          <w:b/>
          <w:i/>
          <w:color w:val="0070C0"/>
        </w:rPr>
        <w:t>Фишинг или кража личных данных</w:t>
      </w:r>
    </w:p>
    <w:p w:rsidR="00B831CF" w:rsidRDefault="00F54468" w:rsidP="00A541C6">
      <w:pPr>
        <w:pStyle w:val="20"/>
        <w:shd w:val="clear" w:color="auto" w:fill="auto"/>
        <w:spacing w:line="269" w:lineRule="exact"/>
        <w:ind w:firstLine="708"/>
      </w:pPr>
      <w:r>
        <w:t>Обычной кражей денег и документов сегодня уже никого не удивишь, но с развитием интернет- технологий злоумышленники переместились в интернет, и продолжают заниматься «любимым» делом.</w:t>
      </w:r>
    </w:p>
    <w:p w:rsidR="00A541C6" w:rsidRDefault="00F54468">
      <w:pPr>
        <w:pStyle w:val="20"/>
        <w:shd w:val="clear" w:color="auto" w:fill="auto"/>
        <w:spacing w:line="269" w:lineRule="exact"/>
      </w:pPr>
      <w:r>
        <w:t xml:space="preserve">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w:t>
      </w:r>
      <w:r>
        <w:rPr>
          <w:lang w:val="en-US" w:eastAsia="en-US" w:bidi="en-US"/>
        </w:rPr>
        <w:t>phishing</w:t>
      </w:r>
      <w:r w:rsidRPr="006C2F22">
        <w:rPr>
          <w:lang w:eastAsia="en-US" w:bidi="en-US"/>
        </w:rPr>
        <w:t xml:space="preserve"> </w:t>
      </w:r>
      <w:r>
        <w:t xml:space="preserve">читается как фишинг (от </w:t>
      </w:r>
      <w:r>
        <w:rPr>
          <w:lang w:val="en-US" w:eastAsia="en-US" w:bidi="en-US"/>
        </w:rPr>
        <w:t>fishing</w:t>
      </w:r>
      <w:r w:rsidRPr="006C2F22">
        <w:rPr>
          <w:lang w:eastAsia="en-US" w:bidi="en-US"/>
        </w:rPr>
        <w:t xml:space="preserve"> </w:t>
      </w:r>
      <w:r>
        <w:t xml:space="preserve">— рыбная ловля, </w:t>
      </w:r>
      <w:r>
        <w:rPr>
          <w:lang w:val="en-US" w:eastAsia="en-US" w:bidi="en-US"/>
        </w:rPr>
        <w:t>password</w:t>
      </w:r>
      <w:r w:rsidRPr="006C2F22">
        <w:rPr>
          <w:lang w:eastAsia="en-US" w:bidi="en-US"/>
        </w:rPr>
        <w:t xml:space="preserve"> </w:t>
      </w:r>
      <w:r>
        <w:t xml:space="preserve">— пароль). </w:t>
      </w:r>
    </w:p>
    <w:p w:rsidR="00B831CF" w:rsidRDefault="00F54468" w:rsidP="00A541C6">
      <w:pPr>
        <w:pStyle w:val="20"/>
        <w:shd w:val="clear" w:color="auto" w:fill="auto"/>
        <w:spacing w:line="269" w:lineRule="exact"/>
        <w:ind w:firstLine="708"/>
      </w:pPr>
      <w:r>
        <w:t>Основные советы по борьбе с фишингом:</w:t>
      </w:r>
    </w:p>
    <w:p w:rsidR="00B831CF" w:rsidRDefault="00F54468">
      <w:pPr>
        <w:pStyle w:val="20"/>
        <w:numPr>
          <w:ilvl w:val="0"/>
          <w:numId w:val="13"/>
        </w:numPr>
        <w:shd w:val="clear" w:color="auto" w:fill="auto"/>
        <w:tabs>
          <w:tab w:val="left" w:pos="312"/>
        </w:tabs>
        <w:spacing w:line="269" w:lineRule="exact"/>
      </w:pPr>
      <w:r>
        <w:t>Следи за своим аккаунтом. Если ты подозреваешь, что твоя анкета была взломана, то необходимо заблокировать ее и сообщить администраторам р</w:t>
      </w:r>
      <w:r w:rsidR="00A541C6">
        <w:t>есурса об этом как можно скорее.</w:t>
      </w:r>
    </w:p>
    <w:p w:rsidR="00B831CF" w:rsidRDefault="00F54468">
      <w:pPr>
        <w:pStyle w:val="20"/>
        <w:numPr>
          <w:ilvl w:val="0"/>
          <w:numId w:val="13"/>
        </w:numPr>
        <w:shd w:val="clear" w:color="auto" w:fill="auto"/>
        <w:tabs>
          <w:tab w:val="left" w:pos="331"/>
        </w:tabs>
        <w:spacing w:line="269" w:lineRule="exact"/>
      </w:pPr>
      <w:r>
        <w:t>Используй безопасные веб-сайты, в том числе, интерн</w:t>
      </w:r>
      <w:r w:rsidR="00A541C6">
        <w:t>ет-магазинов и поисковых систем.</w:t>
      </w:r>
    </w:p>
    <w:p w:rsidR="00B831CF" w:rsidRDefault="00F54468">
      <w:pPr>
        <w:pStyle w:val="20"/>
        <w:numPr>
          <w:ilvl w:val="0"/>
          <w:numId w:val="13"/>
        </w:numPr>
        <w:shd w:val="clear" w:color="auto" w:fill="auto"/>
        <w:tabs>
          <w:tab w:val="left" w:pos="432"/>
        </w:tabs>
        <w:spacing w:line="269" w:lineRule="exact"/>
      </w:pPr>
      <w:r>
        <w:t>Используй сложные и разные пароли. Таким образом, если тебя взломают, то злоумышленники получат доступ только к одному твое</w:t>
      </w:r>
      <w:r w:rsidR="00A541C6">
        <w:t>му профилю в сети, а не ко всем.</w:t>
      </w:r>
    </w:p>
    <w:p w:rsidR="00B831CF" w:rsidRDefault="00F54468">
      <w:pPr>
        <w:pStyle w:val="20"/>
        <w:numPr>
          <w:ilvl w:val="0"/>
          <w:numId w:val="13"/>
        </w:numPr>
        <w:shd w:val="clear" w:color="auto" w:fill="auto"/>
        <w:tabs>
          <w:tab w:val="left" w:pos="346"/>
        </w:tabs>
        <w:spacing w:line="269" w:lineRule="exact"/>
      </w:pPr>
      <w:r>
        <w:t>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w:t>
      </w:r>
      <w:r w:rsidR="00A541C6">
        <w:t>ам и ссылки на фишинговые сайты.</w:t>
      </w:r>
    </w:p>
    <w:p w:rsidR="00B831CF" w:rsidRDefault="00F54468">
      <w:pPr>
        <w:pStyle w:val="20"/>
        <w:numPr>
          <w:ilvl w:val="0"/>
          <w:numId w:val="13"/>
        </w:numPr>
        <w:shd w:val="clear" w:color="auto" w:fill="auto"/>
        <w:tabs>
          <w:tab w:val="left" w:pos="341"/>
        </w:tabs>
        <w:spacing w:line="269" w:lineRule="exact"/>
      </w:pPr>
      <w:r>
        <w:t xml:space="preserve">Установи надежный пароль </w:t>
      </w:r>
      <w:r w:rsidRPr="006C2F22">
        <w:rPr>
          <w:lang w:eastAsia="en-US" w:bidi="en-US"/>
        </w:rPr>
        <w:t>(</w:t>
      </w:r>
      <w:r>
        <w:rPr>
          <w:lang w:val="en-US" w:eastAsia="en-US" w:bidi="en-US"/>
        </w:rPr>
        <w:t>PIN</w:t>
      </w:r>
      <w:r w:rsidRPr="006C2F22">
        <w:rPr>
          <w:lang w:eastAsia="en-US" w:bidi="en-US"/>
        </w:rPr>
        <w:t xml:space="preserve">) </w:t>
      </w:r>
      <w:r w:rsidR="00A541C6">
        <w:t>на мобильный телефон.</w:t>
      </w:r>
    </w:p>
    <w:p w:rsidR="00B831CF" w:rsidRDefault="00F54468">
      <w:pPr>
        <w:pStyle w:val="20"/>
        <w:numPr>
          <w:ilvl w:val="0"/>
          <w:numId w:val="13"/>
        </w:numPr>
        <w:shd w:val="clear" w:color="auto" w:fill="auto"/>
        <w:tabs>
          <w:tab w:val="left" w:pos="341"/>
        </w:tabs>
        <w:spacing w:line="269" w:lineRule="exact"/>
      </w:pPr>
      <w:r>
        <w:t>Отклю</w:t>
      </w:r>
      <w:r w:rsidR="00A541C6">
        <w:t>чи сохранение пароля в браузере.</w:t>
      </w:r>
    </w:p>
    <w:p w:rsidR="00B831CF" w:rsidRDefault="00F54468">
      <w:pPr>
        <w:pStyle w:val="20"/>
        <w:numPr>
          <w:ilvl w:val="0"/>
          <w:numId w:val="13"/>
        </w:numPr>
        <w:shd w:val="clear" w:color="auto" w:fill="auto"/>
        <w:tabs>
          <w:tab w:val="left" w:pos="355"/>
        </w:tabs>
        <w:spacing w:line="269" w:lineRule="exact"/>
      </w:pPr>
      <w:r>
        <w:t>Не открывай файлы и другие вложения в письмах даже если они пришли от твоих друзей. Лучше уточни у них, отправляли ли они тебе эти файлы.</w:t>
      </w:r>
    </w:p>
    <w:p w:rsidR="00A541C6" w:rsidRDefault="00A541C6">
      <w:pPr>
        <w:pStyle w:val="20"/>
        <w:shd w:val="clear" w:color="auto" w:fill="auto"/>
        <w:spacing w:line="269" w:lineRule="exact"/>
      </w:pPr>
    </w:p>
    <w:p w:rsidR="00B831CF" w:rsidRPr="00A541C6" w:rsidRDefault="00F54468">
      <w:pPr>
        <w:pStyle w:val="20"/>
        <w:shd w:val="clear" w:color="auto" w:fill="auto"/>
        <w:spacing w:line="269" w:lineRule="exact"/>
        <w:rPr>
          <w:b/>
          <w:i/>
          <w:color w:val="0070C0"/>
        </w:rPr>
      </w:pPr>
      <w:r w:rsidRPr="00A541C6">
        <w:rPr>
          <w:b/>
          <w:i/>
          <w:color w:val="0070C0"/>
        </w:rPr>
        <w:t>Цифровая репутация</w:t>
      </w:r>
    </w:p>
    <w:p w:rsidR="00B831CF" w:rsidRDefault="00F54468" w:rsidP="00A541C6">
      <w:pPr>
        <w:pStyle w:val="20"/>
        <w:shd w:val="clear" w:color="auto" w:fill="auto"/>
        <w:spacing w:line="269" w:lineRule="exact"/>
        <w:ind w:firstLine="708"/>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B831CF" w:rsidRDefault="00F54468">
      <w:pPr>
        <w:pStyle w:val="20"/>
        <w:shd w:val="clear" w:color="auto" w:fill="auto"/>
        <w:spacing w:line="269" w:lineRule="exact"/>
      </w:pPr>
      <w:r>
        <w:t>Твое место жительства, учебы, твое финансовое положение, особенности характера и рассказы о близких - все это накапливается в сети.</w:t>
      </w:r>
    </w:p>
    <w:p w:rsidR="00B831CF" w:rsidRDefault="00F54468">
      <w:pPr>
        <w:pStyle w:val="20"/>
        <w:shd w:val="clear" w:color="auto" w:fill="auto"/>
        <w:spacing w:line="269" w:lineRule="exact"/>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B831CF" w:rsidRDefault="00F54468">
      <w:pPr>
        <w:pStyle w:val="20"/>
        <w:shd w:val="clear" w:color="auto" w:fill="auto"/>
        <w:spacing w:line="269" w:lineRule="exact"/>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A541C6" w:rsidRDefault="00A541C6">
      <w:pPr>
        <w:pStyle w:val="20"/>
        <w:shd w:val="clear" w:color="auto" w:fill="auto"/>
        <w:spacing w:line="269" w:lineRule="exact"/>
      </w:pPr>
    </w:p>
    <w:p w:rsidR="00B831CF" w:rsidRDefault="00F54468" w:rsidP="00A541C6">
      <w:pPr>
        <w:pStyle w:val="20"/>
        <w:shd w:val="clear" w:color="auto" w:fill="auto"/>
        <w:spacing w:line="269" w:lineRule="exact"/>
        <w:ind w:firstLine="708"/>
      </w:pPr>
      <w:r>
        <w:t>Основные советы по защите цифровой репутации:</w:t>
      </w:r>
    </w:p>
    <w:p w:rsidR="00B831CF" w:rsidRDefault="00F54468">
      <w:pPr>
        <w:pStyle w:val="20"/>
        <w:numPr>
          <w:ilvl w:val="0"/>
          <w:numId w:val="14"/>
        </w:numPr>
        <w:shd w:val="clear" w:color="auto" w:fill="auto"/>
        <w:tabs>
          <w:tab w:val="left" w:pos="302"/>
        </w:tabs>
        <w:spacing w:line="269" w:lineRule="exact"/>
      </w:pPr>
      <w:r>
        <w:t>Подумай, прежде чем что-то публиковать и передавать у себ</w:t>
      </w:r>
      <w:r w:rsidR="00A541C6">
        <w:t>я в блоге или в социальной сети.</w:t>
      </w:r>
    </w:p>
    <w:p w:rsidR="00B831CF" w:rsidRDefault="00F54468">
      <w:pPr>
        <w:pStyle w:val="20"/>
        <w:numPr>
          <w:ilvl w:val="0"/>
          <w:numId w:val="14"/>
        </w:numPr>
        <w:shd w:val="clear" w:color="auto" w:fill="auto"/>
        <w:tabs>
          <w:tab w:val="left" w:pos="336"/>
        </w:tabs>
        <w:spacing w:line="269" w:lineRule="exact"/>
      </w:pPr>
      <w:r>
        <w:t>В настройках профиля установи ограничения на просмотр твоего профиля и его содержимого,</w:t>
      </w:r>
      <w:r w:rsidR="00A541C6">
        <w:t xml:space="preserve"> сделай его только «для друзей».</w:t>
      </w:r>
    </w:p>
    <w:p w:rsidR="00A541C6" w:rsidRDefault="00F54468">
      <w:pPr>
        <w:pStyle w:val="20"/>
        <w:numPr>
          <w:ilvl w:val="0"/>
          <w:numId w:val="14"/>
        </w:numPr>
        <w:shd w:val="clear" w:color="auto" w:fill="auto"/>
        <w:tabs>
          <w:tab w:val="left" w:pos="350"/>
        </w:tabs>
        <w:spacing w:line="269" w:lineRule="exact"/>
      </w:pPr>
      <w:r>
        <w:t xml:space="preserve">Не размещай и не указывай информацию, которая может кого-либо оскорблять или обижать. </w:t>
      </w:r>
    </w:p>
    <w:p w:rsidR="00A541C6" w:rsidRDefault="00A541C6" w:rsidP="00A541C6">
      <w:pPr>
        <w:pStyle w:val="20"/>
        <w:shd w:val="clear" w:color="auto" w:fill="auto"/>
        <w:tabs>
          <w:tab w:val="left" w:pos="350"/>
        </w:tabs>
        <w:spacing w:line="269" w:lineRule="exact"/>
      </w:pPr>
    </w:p>
    <w:p w:rsidR="00B831CF" w:rsidRDefault="00F54468" w:rsidP="00A541C6">
      <w:pPr>
        <w:pStyle w:val="20"/>
        <w:shd w:val="clear" w:color="auto" w:fill="auto"/>
        <w:tabs>
          <w:tab w:val="left" w:pos="350"/>
        </w:tabs>
        <w:spacing w:line="269" w:lineRule="exact"/>
      </w:pPr>
      <w:r w:rsidRPr="00A541C6">
        <w:rPr>
          <w:b/>
          <w:i/>
          <w:color w:val="0070C0"/>
        </w:rPr>
        <w:t>Авторское право</w:t>
      </w:r>
    </w:p>
    <w:p w:rsidR="00B831CF" w:rsidRDefault="00F54468" w:rsidP="00A541C6">
      <w:pPr>
        <w:pStyle w:val="20"/>
        <w:shd w:val="clear" w:color="auto" w:fill="auto"/>
        <w:spacing w:line="269" w:lineRule="exact"/>
        <w:ind w:firstLine="708"/>
      </w:pPr>
      <w: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B831CF" w:rsidRDefault="00F54468">
      <w:pPr>
        <w:pStyle w:val="20"/>
        <w:shd w:val="clear" w:color="auto" w:fill="auto"/>
        <w:spacing w:line="269" w:lineRule="exact"/>
        <w:jc w:val="left"/>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 и заканчивая книгами, фотографиями, кинофильмами и музыкальными произведениями. 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w:t>
      </w:r>
    </w:p>
    <w:p w:rsidR="00B831CF" w:rsidRDefault="00F54468">
      <w:pPr>
        <w:pStyle w:val="20"/>
        <w:shd w:val="clear" w:color="auto" w:fill="auto"/>
        <w:spacing w:line="269" w:lineRule="exact"/>
      </w:pPr>
      <w:r>
        <w:t>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B831CF" w:rsidRDefault="00F54468">
      <w:pPr>
        <w:pStyle w:val="20"/>
        <w:shd w:val="clear" w:color="auto" w:fill="auto"/>
        <w:spacing w:line="269" w:lineRule="exact"/>
      </w:pPr>
      <w: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A541C6" w:rsidRDefault="00A541C6">
      <w:pPr>
        <w:pStyle w:val="20"/>
        <w:shd w:val="clear" w:color="auto" w:fill="auto"/>
        <w:spacing w:line="269" w:lineRule="exact"/>
      </w:pPr>
    </w:p>
    <w:p w:rsidR="00B831CF" w:rsidRPr="00A541C6" w:rsidRDefault="00F54468">
      <w:pPr>
        <w:pStyle w:val="20"/>
        <w:shd w:val="clear" w:color="auto" w:fill="auto"/>
        <w:spacing w:line="269" w:lineRule="exact"/>
        <w:rPr>
          <w:b/>
          <w:i/>
          <w:color w:val="0070C0"/>
        </w:rPr>
      </w:pPr>
      <w:r w:rsidRPr="00A541C6">
        <w:rPr>
          <w:b/>
          <w:i/>
          <w:color w:val="0070C0"/>
        </w:rPr>
        <w:t>О портале</w:t>
      </w:r>
    </w:p>
    <w:p w:rsidR="00B831CF" w:rsidRDefault="00F54468">
      <w:pPr>
        <w:pStyle w:val="20"/>
        <w:shd w:val="clear" w:color="auto" w:fill="auto"/>
        <w:spacing w:line="269" w:lineRule="exact"/>
        <w:sectPr w:rsidR="00B831CF">
          <w:pgSz w:w="12262" w:h="17069"/>
          <w:pgMar w:top="566" w:right="543" w:bottom="374" w:left="737" w:header="0" w:footer="3" w:gutter="0"/>
          <w:cols w:space="720"/>
          <w:noEndnote/>
          <w:docGrid w:linePitch="360"/>
        </w:sectPr>
      </w:pPr>
      <w:r w:rsidRPr="00A541C6">
        <w:rPr>
          <w:b/>
          <w:i/>
          <w:color w:val="0070C0"/>
        </w:rPr>
        <w:t>Сетевичок.рф</w:t>
      </w:r>
      <w: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B831CF" w:rsidRDefault="00F54468">
      <w:pPr>
        <w:pStyle w:val="20"/>
        <w:shd w:val="clear" w:color="auto" w:fill="auto"/>
        <w:spacing w:line="269" w:lineRule="exact"/>
        <w:jc w:val="right"/>
      </w:pPr>
      <w:r>
        <w:lastRenderedPageBreak/>
        <w:t>Приложение № 3</w:t>
      </w:r>
    </w:p>
    <w:p w:rsidR="007920F5" w:rsidRDefault="007920F5">
      <w:pPr>
        <w:pStyle w:val="20"/>
        <w:shd w:val="clear" w:color="auto" w:fill="auto"/>
        <w:spacing w:line="269" w:lineRule="exact"/>
        <w:ind w:firstLine="1820"/>
        <w:rPr>
          <w:rStyle w:val="21"/>
        </w:rPr>
      </w:pPr>
    </w:p>
    <w:p w:rsidR="007920F5" w:rsidRDefault="007920F5">
      <w:pPr>
        <w:pStyle w:val="20"/>
        <w:shd w:val="clear" w:color="auto" w:fill="auto"/>
        <w:spacing w:line="269" w:lineRule="exact"/>
        <w:ind w:firstLine="1820"/>
        <w:rPr>
          <w:rStyle w:val="21"/>
        </w:rPr>
      </w:pPr>
    </w:p>
    <w:p w:rsidR="007920F5" w:rsidRPr="007920F5" w:rsidRDefault="00F54468" w:rsidP="00026660">
      <w:pPr>
        <w:pStyle w:val="20"/>
        <w:shd w:val="clear" w:color="auto" w:fill="auto"/>
        <w:spacing w:line="276" w:lineRule="auto"/>
        <w:jc w:val="center"/>
        <w:rPr>
          <w:rStyle w:val="21"/>
          <w:b/>
          <w:sz w:val="28"/>
          <w:szCs w:val="28"/>
        </w:rPr>
      </w:pPr>
      <w:r w:rsidRPr="007920F5">
        <w:rPr>
          <w:rStyle w:val="21"/>
          <w:b/>
          <w:color w:val="0070C0"/>
          <w:sz w:val="28"/>
          <w:szCs w:val="28"/>
        </w:rPr>
        <w:t>Памятка для родителей об информационной безопасности детей</w:t>
      </w:r>
    </w:p>
    <w:p w:rsidR="007920F5" w:rsidRDefault="007920F5" w:rsidP="00026660">
      <w:pPr>
        <w:pStyle w:val="20"/>
        <w:shd w:val="clear" w:color="auto" w:fill="auto"/>
        <w:spacing w:line="276" w:lineRule="auto"/>
        <w:ind w:firstLine="1820"/>
        <w:rPr>
          <w:rStyle w:val="21"/>
        </w:rPr>
      </w:pPr>
    </w:p>
    <w:p w:rsidR="00B831CF" w:rsidRDefault="00F54468" w:rsidP="00026660">
      <w:pPr>
        <w:pStyle w:val="20"/>
        <w:shd w:val="clear" w:color="auto" w:fill="auto"/>
        <w:spacing w:line="276" w:lineRule="auto"/>
        <w:ind w:firstLine="709"/>
      </w:pPr>
      <w:r>
        <w:t>Определение термина «информационная безопасность детей» содержится в</w:t>
      </w:r>
      <w:hyperlink r:id="rId7" w:history="1">
        <w:r>
          <w:t xml:space="preserve"> </w:t>
        </w:r>
        <w:r>
          <w:rPr>
            <w:rStyle w:val="22"/>
          </w:rPr>
          <w:t>Федеральном законе</w:t>
        </w:r>
      </w:hyperlink>
      <w:r>
        <w:rPr>
          <w:rStyle w:val="22"/>
        </w:rPr>
        <w:t xml:space="preserve"> </w:t>
      </w:r>
      <w:hyperlink r:id="rId8" w:history="1">
        <w:r>
          <w:rPr>
            <w:rStyle w:val="22"/>
          </w:rPr>
          <w:t xml:space="preserve">№ </w:t>
        </w:r>
        <w:r>
          <w:rPr>
            <w:rStyle w:val="210pt1"/>
          </w:rPr>
          <w:t>436</w:t>
        </w:r>
        <w:r>
          <w:rPr>
            <w:rStyle w:val="22"/>
          </w:rPr>
          <w:t>-ФЗ</w:t>
        </w:r>
        <w:r>
          <w:rPr>
            <w:rStyle w:val="23"/>
          </w:rPr>
          <w:t xml:space="preserve"> </w:t>
        </w:r>
      </w:hyperlink>
      <w:r>
        <w:t>«О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w:t>
      </w:r>
      <w:hyperlink r:id="rId9" w:history="1">
        <w:r>
          <w:t xml:space="preserve"> </w:t>
        </w:r>
        <w:r>
          <w:rPr>
            <w:rStyle w:val="22"/>
          </w:rPr>
          <w:t>данному закону</w:t>
        </w:r>
        <w:r>
          <w:rPr>
            <w:rStyle w:val="23"/>
          </w:rPr>
          <w:t xml:space="preserve"> </w:t>
        </w:r>
      </w:hyperlink>
      <w:r>
        <w:t>«информационная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831CF" w:rsidRDefault="00F54468" w:rsidP="00026660">
      <w:pPr>
        <w:pStyle w:val="20"/>
        <w:shd w:val="clear" w:color="auto" w:fill="auto"/>
        <w:spacing w:line="276" w:lineRule="auto"/>
        <w:ind w:firstLine="708"/>
      </w:pPr>
      <w:r>
        <w:t>В силу</w:t>
      </w:r>
      <w:hyperlink r:id="rId10" w:history="1">
        <w:r>
          <w:t xml:space="preserve"> </w:t>
        </w:r>
        <w:r>
          <w:rPr>
            <w:rStyle w:val="22"/>
          </w:rPr>
          <w:t xml:space="preserve">Федерального закона № </w:t>
        </w:r>
        <w:r>
          <w:rPr>
            <w:rStyle w:val="210pt1"/>
          </w:rPr>
          <w:t>436</w:t>
        </w:r>
        <w:r>
          <w:rPr>
            <w:rStyle w:val="22"/>
          </w:rPr>
          <w:t>-ФЗ</w:t>
        </w:r>
        <w:r>
          <w:rPr>
            <w:rStyle w:val="23"/>
          </w:rPr>
          <w:t xml:space="preserve"> </w:t>
        </w:r>
      </w:hyperlink>
      <w:r>
        <w:t>информацией, причиняющей вред здоровью и (или) развитию детей, является:</w:t>
      </w:r>
    </w:p>
    <w:p w:rsidR="00B831CF" w:rsidRDefault="00F54468" w:rsidP="00026660">
      <w:pPr>
        <w:pStyle w:val="20"/>
        <w:numPr>
          <w:ilvl w:val="0"/>
          <w:numId w:val="15"/>
        </w:numPr>
        <w:shd w:val="clear" w:color="auto" w:fill="auto"/>
        <w:tabs>
          <w:tab w:val="left" w:pos="293"/>
        </w:tabs>
        <w:spacing w:line="276" w:lineRule="auto"/>
      </w:pPr>
      <w:r>
        <w:t>информация, запрещенная для распространения среди детей;</w:t>
      </w:r>
    </w:p>
    <w:p w:rsidR="00B831CF" w:rsidRDefault="00F54468" w:rsidP="00026660">
      <w:pPr>
        <w:pStyle w:val="20"/>
        <w:numPr>
          <w:ilvl w:val="0"/>
          <w:numId w:val="15"/>
        </w:numPr>
        <w:shd w:val="clear" w:color="auto" w:fill="auto"/>
        <w:tabs>
          <w:tab w:val="left" w:pos="336"/>
        </w:tabs>
        <w:spacing w:line="276" w:lineRule="auto"/>
      </w:pPr>
      <w:r>
        <w:t>информация, распространение которой ограничено среди детей определенных возрастных категорий.</w:t>
      </w:r>
    </w:p>
    <w:p w:rsidR="00B831CF" w:rsidRDefault="00F54468" w:rsidP="00026660">
      <w:pPr>
        <w:pStyle w:val="20"/>
        <w:numPr>
          <w:ilvl w:val="0"/>
          <w:numId w:val="15"/>
        </w:numPr>
        <w:shd w:val="clear" w:color="auto" w:fill="auto"/>
        <w:tabs>
          <w:tab w:val="left" w:pos="327"/>
        </w:tabs>
        <w:spacing w:line="276" w:lineRule="auto"/>
      </w:pPr>
      <w:r>
        <w:t>К информации, запрещенной для распространения среди детей, относится:</w:t>
      </w:r>
    </w:p>
    <w:p w:rsidR="00B831CF" w:rsidRDefault="00F54468" w:rsidP="00026660">
      <w:pPr>
        <w:pStyle w:val="20"/>
        <w:numPr>
          <w:ilvl w:val="0"/>
          <w:numId w:val="15"/>
        </w:numPr>
        <w:shd w:val="clear" w:color="auto" w:fill="auto"/>
        <w:tabs>
          <w:tab w:val="left" w:pos="336"/>
        </w:tabs>
        <w:spacing w:line="276" w:lineRule="auto"/>
      </w:pPr>
      <w: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B831CF" w:rsidRDefault="00F54468" w:rsidP="00026660">
      <w:pPr>
        <w:pStyle w:val="20"/>
        <w:numPr>
          <w:ilvl w:val="0"/>
          <w:numId w:val="15"/>
        </w:numPr>
        <w:shd w:val="clear" w:color="auto" w:fill="auto"/>
        <w:tabs>
          <w:tab w:val="left" w:pos="341"/>
        </w:tabs>
        <w:spacing w:line="276" w:lineRule="auto"/>
      </w:pPr>
      <w: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B831CF" w:rsidRDefault="00F54468" w:rsidP="00026660">
      <w:pPr>
        <w:pStyle w:val="20"/>
        <w:numPr>
          <w:ilvl w:val="0"/>
          <w:numId w:val="15"/>
        </w:numPr>
        <w:shd w:val="clear" w:color="auto" w:fill="auto"/>
        <w:tabs>
          <w:tab w:val="left" w:pos="341"/>
        </w:tabs>
        <w:spacing w:line="276" w:lineRule="auto"/>
      </w:pPr>
      <w: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831CF" w:rsidRDefault="00F54468" w:rsidP="00026660">
      <w:pPr>
        <w:pStyle w:val="20"/>
        <w:numPr>
          <w:ilvl w:val="0"/>
          <w:numId w:val="15"/>
        </w:numPr>
        <w:shd w:val="clear" w:color="auto" w:fill="auto"/>
        <w:tabs>
          <w:tab w:val="left" w:pos="346"/>
        </w:tabs>
        <w:spacing w:line="276" w:lineRule="auto"/>
      </w:pPr>
      <w:r>
        <w:t>отрицающая семейные ценности и формирующая неуважение к родителям и (или) другим членам семьи;</w:t>
      </w:r>
    </w:p>
    <w:p w:rsidR="00B831CF" w:rsidRDefault="00F54468" w:rsidP="00026660">
      <w:pPr>
        <w:pStyle w:val="20"/>
        <w:numPr>
          <w:ilvl w:val="0"/>
          <w:numId w:val="15"/>
        </w:numPr>
        <w:shd w:val="clear" w:color="auto" w:fill="auto"/>
        <w:tabs>
          <w:tab w:val="left" w:pos="331"/>
        </w:tabs>
        <w:spacing w:line="276" w:lineRule="auto"/>
      </w:pPr>
      <w:r>
        <w:t>оправдывающая противоправное поведение;</w:t>
      </w:r>
    </w:p>
    <w:p w:rsidR="00B831CF" w:rsidRDefault="00F54468" w:rsidP="00026660">
      <w:pPr>
        <w:pStyle w:val="20"/>
        <w:numPr>
          <w:ilvl w:val="0"/>
          <w:numId w:val="15"/>
        </w:numPr>
        <w:shd w:val="clear" w:color="auto" w:fill="auto"/>
        <w:tabs>
          <w:tab w:val="left" w:pos="331"/>
        </w:tabs>
        <w:spacing w:line="276" w:lineRule="auto"/>
      </w:pPr>
      <w:r>
        <w:t>содержащая нецензурную брань;</w:t>
      </w:r>
    </w:p>
    <w:p w:rsidR="00B831CF" w:rsidRDefault="00F54468" w:rsidP="00026660">
      <w:pPr>
        <w:pStyle w:val="20"/>
        <w:numPr>
          <w:ilvl w:val="0"/>
          <w:numId w:val="15"/>
        </w:numPr>
        <w:shd w:val="clear" w:color="auto" w:fill="auto"/>
        <w:tabs>
          <w:tab w:val="left" w:pos="437"/>
        </w:tabs>
        <w:spacing w:line="276" w:lineRule="auto"/>
      </w:pPr>
      <w:r>
        <w:t>содержащая информацию порнографического характера.</w:t>
      </w:r>
    </w:p>
    <w:p w:rsidR="00B831CF" w:rsidRDefault="00F54468" w:rsidP="00026660">
      <w:pPr>
        <w:pStyle w:val="20"/>
        <w:shd w:val="clear" w:color="auto" w:fill="auto"/>
        <w:spacing w:line="276" w:lineRule="auto"/>
        <w:ind w:firstLine="708"/>
      </w:pPr>
      <w:r>
        <w:t>К информации, распространение которой ограничено среди детей определенного возраста, относится:</w:t>
      </w:r>
    </w:p>
    <w:p w:rsidR="00B831CF" w:rsidRDefault="00F54468" w:rsidP="00026660">
      <w:pPr>
        <w:pStyle w:val="20"/>
        <w:numPr>
          <w:ilvl w:val="0"/>
          <w:numId w:val="16"/>
        </w:numPr>
        <w:shd w:val="clear" w:color="auto" w:fill="auto"/>
        <w:tabs>
          <w:tab w:val="left" w:pos="298"/>
        </w:tabs>
        <w:spacing w:line="276" w:lineRule="auto"/>
      </w:pPr>
      <w: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831CF" w:rsidRDefault="00F54468" w:rsidP="00026660">
      <w:pPr>
        <w:pStyle w:val="20"/>
        <w:numPr>
          <w:ilvl w:val="0"/>
          <w:numId w:val="16"/>
        </w:numPr>
        <w:shd w:val="clear" w:color="auto" w:fill="auto"/>
        <w:tabs>
          <w:tab w:val="left" w:pos="336"/>
        </w:tabs>
        <w:spacing w:line="276" w:lineRule="auto"/>
      </w:pPr>
      <w: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831CF" w:rsidRDefault="00F54468" w:rsidP="00026660">
      <w:pPr>
        <w:pStyle w:val="20"/>
        <w:numPr>
          <w:ilvl w:val="0"/>
          <w:numId w:val="16"/>
        </w:numPr>
        <w:shd w:val="clear" w:color="auto" w:fill="auto"/>
        <w:tabs>
          <w:tab w:val="left" w:pos="336"/>
        </w:tabs>
        <w:spacing w:line="276" w:lineRule="auto"/>
      </w:pPr>
      <w:r>
        <w:t>представляемая в виде изображения или описания половых отношений между мужчиной и женщиной;</w:t>
      </w:r>
    </w:p>
    <w:p w:rsidR="00B831CF" w:rsidRDefault="00F54468" w:rsidP="00026660">
      <w:pPr>
        <w:pStyle w:val="20"/>
        <w:numPr>
          <w:ilvl w:val="0"/>
          <w:numId w:val="16"/>
        </w:numPr>
        <w:shd w:val="clear" w:color="auto" w:fill="auto"/>
        <w:tabs>
          <w:tab w:val="left" w:pos="336"/>
        </w:tabs>
        <w:spacing w:line="276" w:lineRule="auto"/>
      </w:pPr>
      <w:r>
        <w:t>содержащая бранные слова и выражения, не относящиеся к нецензурной брани.</w:t>
      </w:r>
    </w:p>
    <w:p w:rsidR="00B831CF" w:rsidRDefault="00F54468" w:rsidP="00026660">
      <w:pPr>
        <w:pStyle w:val="20"/>
        <w:shd w:val="clear" w:color="auto" w:fill="auto"/>
        <w:spacing w:line="276" w:lineRule="auto"/>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920F5" w:rsidRDefault="007920F5" w:rsidP="00026660">
      <w:pPr>
        <w:pStyle w:val="20"/>
        <w:shd w:val="clear" w:color="auto" w:fill="auto"/>
        <w:spacing w:line="276" w:lineRule="auto"/>
      </w:pPr>
    </w:p>
    <w:p w:rsidR="00B831CF" w:rsidRPr="007920F5" w:rsidRDefault="00F54468" w:rsidP="00026660">
      <w:pPr>
        <w:pStyle w:val="20"/>
        <w:shd w:val="clear" w:color="auto" w:fill="auto"/>
        <w:spacing w:line="276" w:lineRule="auto"/>
        <w:jc w:val="center"/>
        <w:rPr>
          <w:b/>
          <w:color w:val="0070C0"/>
        </w:rPr>
      </w:pPr>
      <w:r w:rsidRPr="007920F5">
        <w:rPr>
          <w:b/>
          <w:color w:val="0070C0"/>
        </w:rPr>
        <w:t>Общие правила для родителей</w:t>
      </w:r>
    </w:p>
    <w:p w:rsidR="00B831CF" w:rsidRDefault="00F54468" w:rsidP="00026660">
      <w:pPr>
        <w:pStyle w:val="20"/>
        <w:numPr>
          <w:ilvl w:val="0"/>
          <w:numId w:val="17"/>
        </w:numPr>
        <w:shd w:val="clear" w:color="auto" w:fill="auto"/>
        <w:tabs>
          <w:tab w:val="left" w:pos="307"/>
        </w:tabs>
        <w:spacing w:line="276" w:lineRule="auto"/>
      </w:pPr>
      <w: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831CF" w:rsidRDefault="00F54468" w:rsidP="00026660">
      <w:pPr>
        <w:pStyle w:val="20"/>
        <w:numPr>
          <w:ilvl w:val="0"/>
          <w:numId w:val="17"/>
        </w:numPr>
        <w:shd w:val="clear" w:color="auto" w:fill="auto"/>
        <w:tabs>
          <w:tab w:val="left" w:pos="336"/>
        </w:tabs>
        <w:spacing w:line="276" w:lineRule="auto"/>
      </w:pPr>
      <w:r>
        <w:t xml:space="preserve">Если Ваш ребенок имеет аккаунт на одном из социальных сервисов </w:t>
      </w:r>
      <w:r w:rsidRPr="006C2F22">
        <w:rPr>
          <w:lang w:eastAsia="en-US" w:bidi="en-US"/>
        </w:rPr>
        <w:t>(</w:t>
      </w:r>
      <w:r>
        <w:rPr>
          <w:lang w:val="en-US" w:eastAsia="en-US" w:bidi="en-US"/>
        </w:rPr>
        <w:t>LiveJoumal</w:t>
      </w:r>
      <w:r w:rsidRPr="006C2F22">
        <w:rPr>
          <w:lang w:eastAsia="en-US" w:bidi="en-US"/>
        </w:rPr>
        <w:t xml:space="preserve">, </w:t>
      </w:r>
      <w:r>
        <w:rPr>
          <w:lang w:val="en-US" w:eastAsia="en-US" w:bidi="en-US"/>
        </w:rPr>
        <w:t>blogs</w:t>
      </w:r>
      <w:r w:rsidRPr="006C2F22">
        <w:rPr>
          <w:lang w:eastAsia="en-US" w:bidi="en-US"/>
        </w:rPr>
        <w:t>.</w:t>
      </w:r>
      <w:r>
        <w:rPr>
          <w:lang w:val="en-US" w:eastAsia="en-US" w:bidi="en-US"/>
        </w:rPr>
        <w:t>mail</w:t>
      </w:r>
      <w:r w:rsidRPr="006C2F22">
        <w:rPr>
          <w:lang w:eastAsia="en-US" w:bidi="en-US"/>
        </w:rPr>
        <w:t>.</w:t>
      </w:r>
      <w:r>
        <w:rPr>
          <w:lang w:val="en-US" w:eastAsia="en-US" w:bidi="en-US"/>
        </w:rPr>
        <w:t>ru</w:t>
      </w:r>
      <w:r w:rsidRPr="006C2F22">
        <w:rPr>
          <w:lang w:eastAsia="en-US" w:bidi="en-US"/>
        </w:rPr>
        <w:t xml:space="preserve">, </w:t>
      </w:r>
      <w:r>
        <w:rPr>
          <w:lang w:val="en-US" w:eastAsia="en-US" w:bidi="en-US"/>
        </w:rPr>
        <w:t>vkontakte</w:t>
      </w:r>
      <w:r w:rsidRPr="006C2F22">
        <w:rPr>
          <w:lang w:eastAsia="en-US" w:bidi="en-US"/>
        </w:rPr>
        <w:t>.</w:t>
      </w:r>
      <w:r>
        <w:rPr>
          <w:lang w:val="en-US" w:eastAsia="en-US" w:bidi="en-US"/>
        </w:rPr>
        <w:t>ru</w:t>
      </w:r>
      <w:r w:rsidRPr="006C2F22">
        <w:rPr>
          <w:lang w:eastAsia="en-US" w:bidi="en-US"/>
        </w:rPr>
        <w:t xml:space="preserve"> </w:t>
      </w:r>
      <w:r>
        <w:t>и т.п.), внимательно изучите, какую информацию помещают его участники в своих профилях и блогах, включая фотографии и видео.</w:t>
      </w:r>
    </w:p>
    <w:p w:rsidR="00B831CF" w:rsidRDefault="00F54468" w:rsidP="00026660">
      <w:pPr>
        <w:pStyle w:val="20"/>
        <w:numPr>
          <w:ilvl w:val="0"/>
          <w:numId w:val="17"/>
        </w:numPr>
        <w:shd w:val="clear" w:color="auto" w:fill="auto"/>
        <w:tabs>
          <w:tab w:val="left" w:pos="336"/>
        </w:tabs>
        <w:spacing w:line="276" w:lineRule="auto"/>
      </w:pPr>
      <w: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B831CF" w:rsidRDefault="00F54468" w:rsidP="00026660">
      <w:pPr>
        <w:pStyle w:val="20"/>
        <w:numPr>
          <w:ilvl w:val="0"/>
          <w:numId w:val="17"/>
        </w:numPr>
        <w:shd w:val="clear" w:color="auto" w:fill="auto"/>
        <w:tabs>
          <w:tab w:val="left" w:pos="336"/>
        </w:tabs>
        <w:spacing w:line="276" w:lineRule="auto"/>
      </w:pPr>
      <w: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831CF" w:rsidRDefault="00F54468" w:rsidP="00026660">
      <w:pPr>
        <w:pStyle w:val="20"/>
        <w:numPr>
          <w:ilvl w:val="0"/>
          <w:numId w:val="17"/>
        </w:numPr>
        <w:shd w:val="clear" w:color="auto" w:fill="auto"/>
        <w:tabs>
          <w:tab w:val="left" w:pos="336"/>
        </w:tabs>
        <w:spacing w:line="276" w:lineRule="auto"/>
      </w:pPr>
      <w:r>
        <w:t>Будьте в курсе сетевой жизни Вашего ребенка. Интересуйтесь, кто их друзья в Интернет так же, как интересуетесь реальными друзьями.</w:t>
      </w:r>
    </w:p>
    <w:p w:rsidR="007920F5" w:rsidRDefault="007920F5" w:rsidP="00026660">
      <w:pPr>
        <w:pStyle w:val="20"/>
        <w:shd w:val="clear" w:color="auto" w:fill="auto"/>
        <w:spacing w:line="276" w:lineRule="auto"/>
        <w:rPr>
          <w:b/>
          <w:i/>
          <w:color w:val="0070C0"/>
        </w:rPr>
      </w:pPr>
    </w:p>
    <w:p w:rsidR="00B831CF" w:rsidRPr="007920F5" w:rsidRDefault="00F54468" w:rsidP="00026660">
      <w:pPr>
        <w:pStyle w:val="20"/>
        <w:shd w:val="clear" w:color="auto" w:fill="auto"/>
        <w:spacing w:line="276" w:lineRule="auto"/>
        <w:rPr>
          <w:b/>
          <w:i/>
          <w:color w:val="0070C0"/>
        </w:rPr>
      </w:pPr>
      <w:r w:rsidRPr="007920F5">
        <w:rPr>
          <w:b/>
          <w:i/>
          <w:color w:val="0070C0"/>
        </w:rPr>
        <w:t>Возраст от 7 до 8 лет</w:t>
      </w:r>
    </w:p>
    <w:p w:rsidR="00B831CF" w:rsidRDefault="00F54468" w:rsidP="00026660">
      <w:pPr>
        <w:pStyle w:val="20"/>
        <w:shd w:val="clear" w:color="auto" w:fill="auto"/>
        <w:spacing w:line="276" w:lineRule="auto"/>
        <w:ind w:firstLine="708"/>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831CF" w:rsidRDefault="00F54468" w:rsidP="00026660">
      <w:pPr>
        <w:pStyle w:val="20"/>
        <w:shd w:val="clear" w:color="auto" w:fill="auto"/>
        <w:spacing w:line="276" w:lineRule="auto"/>
        <w:ind w:firstLine="708"/>
      </w:pPr>
      <w:r>
        <w:t>Советы по безопасности в сети Интернет для детей 7-8 лет</w:t>
      </w:r>
      <w:r w:rsidR="007920F5">
        <w:t>:</w:t>
      </w:r>
    </w:p>
    <w:p w:rsidR="00B831CF" w:rsidRDefault="00F54468" w:rsidP="00026660">
      <w:pPr>
        <w:pStyle w:val="20"/>
        <w:numPr>
          <w:ilvl w:val="0"/>
          <w:numId w:val="18"/>
        </w:numPr>
        <w:shd w:val="clear" w:color="auto" w:fill="auto"/>
        <w:tabs>
          <w:tab w:val="left" w:pos="321"/>
        </w:tabs>
        <w:spacing w:line="276" w:lineRule="auto"/>
      </w:pPr>
      <w:r>
        <w:t>Создайте список домашних правил посещения Интернета при участии детей и требуйте его выполнения.</w:t>
      </w:r>
    </w:p>
    <w:p w:rsidR="00B831CF" w:rsidRDefault="00F54468" w:rsidP="00026660">
      <w:pPr>
        <w:pStyle w:val="20"/>
        <w:numPr>
          <w:ilvl w:val="0"/>
          <w:numId w:val="18"/>
        </w:numPr>
        <w:shd w:val="clear" w:color="auto" w:fill="auto"/>
        <w:tabs>
          <w:tab w:val="left" w:pos="340"/>
        </w:tabs>
        <w:spacing w:line="276" w:lineRule="auto"/>
      </w:pPr>
      <w: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B831CF" w:rsidRDefault="00F54468" w:rsidP="00026660">
      <w:pPr>
        <w:pStyle w:val="20"/>
        <w:numPr>
          <w:ilvl w:val="0"/>
          <w:numId w:val="18"/>
        </w:numPr>
        <w:shd w:val="clear" w:color="auto" w:fill="auto"/>
        <w:tabs>
          <w:tab w:val="left" w:pos="345"/>
        </w:tabs>
        <w:spacing w:line="276" w:lineRule="auto"/>
      </w:pPr>
      <w:r>
        <w:t>Компьютер с подключением к Интернету должен находиться в общей комнате под присмотром родителей.</w:t>
      </w:r>
    </w:p>
    <w:p w:rsidR="00B831CF" w:rsidRDefault="00F54468" w:rsidP="00026660">
      <w:pPr>
        <w:pStyle w:val="20"/>
        <w:numPr>
          <w:ilvl w:val="0"/>
          <w:numId w:val="18"/>
        </w:numPr>
        <w:shd w:val="clear" w:color="auto" w:fill="auto"/>
        <w:tabs>
          <w:tab w:val="left" w:pos="340"/>
        </w:tabs>
        <w:spacing w:line="276" w:lineRule="auto"/>
      </w:pPr>
      <w:r>
        <w:t>Используйте специальные детские поисковые машины.</w:t>
      </w:r>
    </w:p>
    <w:p w:rsidR="00B831CF" w:rsidRDefault="00F54468" w:rsidP="00026660">
      <w:pPr>
        <w:pStyle w:val="20"/>
        <w:numPr>
          <w:ilvl w:val="0"/>
          <w:numId w:val="18"/>
        </w:numPr>
        <w:shd w:val="clear" w:color="auto" w:fill="auto"/>
        <w:tabs>
          <w:tab w:val="left" w:pos="340"/>
        </w:tabs>
        <w:spacing w:line="276" w:lineRule="auto"/>
      </w:pPr>
      <w:r>
        <w:t>Используйте средства блокирования нежелательного контента как дополнение к стандартному Родительскому контролю.</w:t>
      </w:r>
    </w:p>
    <w:p w:rsidR="00B831CF" w:rsidRDefault="00F54468" w:rsidP="00026660">
      <w:pPr>
        <w:pStyle w:val="20"/>
        <w:numPr>
          <w:ilvl w:val="0"/>
          <w:numId w:val="18"/>
        </w:numPr>
        <w:shd w:val="clear" w:color="auto" w:fill="auto"/>
        <w:tabs>
          <w:tab w:val="left" w:pos="340"/>
        </w:tabs>
        <w:spacing w:line="276" w:lineRule="auto"/>
      </w:pPr>
      <w:r>
        <w:t>Создайте семейный электронный ящик, чтобы не позволить детям иметь собственные адреса.</w:t>
      </w:r>
    </w:p>
    <w:p w:rsidR="00B831CF" w:rsidRDefault="00F54468" w:rsidP="00026660">
      <w:pPr>
        <w:pStyle w:val="20"/>
        <w:numPr>
          <w:ilvl w:val="0"/>
          <w:numId w:val="18"/>
        </w:numPr>
        <w:shd w:val="clear" w:color="auto" w:fill="auto"/>
        <w:tabs>
          <w:tab w:val="left" w:pos="349"/>
        </w:tabs>
        <w:spacing w:line="276" w:lineRule="auto"/>
      </w:pPr>
      <w:r>
        <w:t>Блокируйте доступ к сайтам с бесплатными почтовыми ящиками с помощью соответствующего программного обеспечения.</w:t>
      </w:r>
    </w:p>
    <w:p w:rsidR="00B831CF" w:rsidRDefault="00F54468" w:rsidP="00026660">
      <w:pPr>
        <w:pStyle w:val="20"/>
        <w:numPr>
          <w:ilvl w:val="0"/>
          <w:numId w:val="18"/>
        </w:numPr>
        <w:shd w:val="clear" w:color="auto" w:fill="auto"/>
        <w:tabs>
          <w:tab w:val="left" w:pos="349"/>
        </w:tabs>
        <w:spacing w:line="276" w:lineRule="auto"/>
      </w:pPr>
      <w:r>
        <w:lastRenderedPageBreak/>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831CF" w:rsidRDefault="00F54468" w:rsidP="00026660">
      <w:pPr>
        <w:pStyle w:val="20"/>
        <w:numPr>
          <w:ilvl w:val="0"/>
          <w:numId w:val="18"/>
        </w:numPr>
        <w:shd w:val="clear" w:color="auto" w:fill="auto"/>
        <w:tabs>
          <w:tab w:val="left" w:pos="345"/>
        </w:tabs>
        <w:spacing w:line="276" w:lineRule="auto"/>
      </w:pPr>
      <w:r>
        <w:t>Научите детей не загружать файлы, программы или музыку без вашего согласия.</w:t>
      </w:r>
    </w:p>
    <w:p w:rsidR="00B831CF" w:rsidRDefault="00F54468" w:rsidP="00026660">
      <w:pPr>
        <w:pStyle w:val="20"/>
        <w:numPr>
          <w:ilvl w:val="0"/>
          <w:numId w:val="18"/>
        </w:numPr>
        <w:shd w:val="clear" w:color="auto" w:fill="auto"/>
        <w:tabs>
          <w:tab w:val="left" w:pos="445"/>
        </w:tabs>
        <w:spacing w:line="276" w:lineRule="auto"/>
      </w:pPr>
      <w:r>
        <w:t>Не разрешайте детям использовать службы мгновенного обмена сообщениями.</w:t>
      </w:r>
    </w:p>
    <w:p w:rsidR="00B831CF" w:rsidRDefault="00F54468" w:rsidP="00026660">
      <w:pPr>
        <w:pStyle w:val="20"/>
        <w:numPr>
          <w:ilvl w:val="0"/>
          <w:numId w:val="18"/>
        </w:numPr>
        <w:shd w:val="clear" w:color="auto" w:fill="auto"/>
        <w:tabs>
          <w:tab w:val="left" w:pos="460"/>
        </w:tabs>
        <w:spacing w:line="276" w:lineRule="auto"/>
      </w:pPr>
      <w:r>
        <w:t>В «белый» список сайтов, разрешенных для посещения, вносите только сайты с хорошей репутацией.</w:t>
      </w:r>
    </w:p>
    <w:p w:rsidR="00B831CF" w:rsidRDefault="00F54468" w:rsidP="00026660">
      <w:pPr>
        <w:pStyle w:val="20"/>
        <w:numPr>
          <w:ilvl w:val="0"/>
          <w:numId w:val="18"/>
        </w:numPr>
        <w:shd w:val="clear" w:color="auto" w:fill="auto"/>
        <w:tabs>
          <w:tab w:val="left" w:pos="455"/>
        </w:tabs>
        <w:spacing w:line="276" w:lineRule="auto"/>
      </w:pPr>
      <w:r>
        <w:t>Не забывайте беседовать с детьми об их друзьях в Интернете, как если бы речь шла о друзьях в реальной жизни.</w:t>
      </w:r>
    </w:p>
    <w:p w:rsidR="00B831CF" w:rsidRDefault="00F54468" w:rsidP="00026660">
      <w:pPr>
        <w:pStyle w:val="20"/>
        <w:numPr>
          <w:ilvl w:val="0"/>
          <w:numId w:val="18"/>
        </w:numPr>
        <w:shd w:val="clear" w:color="auto" w:fill="auto"/>
        <w:tabs>
          <w:tab w:val="left" w:pos="455"/>
        </w:tabs>
        <w:spacing w:line="276" w:lineRule="auto"/>
      </w:pPr>
      <w:r>
        <w:t>Не делайте «табу» из вопросов половой жизни, так как в Интернете дети могут легко наткнуться на порнографию или сайты «для взрослых».</w:t>
      </w:r>
    </w:p>
    <w:p w:rsidR="00B831CF" w:rsidRDefault="00F54468" w:rsidP="00026660">
      <w:pPr>
        <w:pStyle w:val="20"/>
        <w:numPr>
          <w:ilvl w:val="0"/>
          <w:numId w:val="18"/>
        </w:numPr>
        <w:shd w:val="clear" w:color="auto" w:fill="auto"/>
        <w:tabs>
          <w:tab w:val="left" w:pos="455"/>
        </w:tabs>
        <w:spacing w:line="276" w:lineRule="auto"/>
      </w:pPr>
      <w: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920F5" w:rsidRDefault="007920F5" w:rsidP="00026660">
      <w:pPr>
        <w:pStyle w:val="20"/>
        <w:shd w:val="clear" w:color="auto" w:fill="auto"/>
        <w:spacing w:line="276" w:lineRule="auto"/>
      </w:pPr>
    </w:p>
    <w:p w:rsidR="00B831CF" w:rsidRPr="007920F5" w:rsidRDefault="00F54468" w:rsidP="00026660">
      <w:pPr>
        <w:pStyle w:val="20"/>
        <w:shd w:val="clear" w:color="auto" w:fill="auto"/>
        <w:spacing w:line="276" w:lineRule="auto"/>
        <w:rPr>
          <w:b/>
          <w:i/>
          <w:color w:val="0070C0"/>
        </w:rPr>
      </w:pPr>
      <w:r w:rsidRPr="007920F5">
        <w:rPr>
          <w:b/>
          <w:i/>
          <w:color w:val="0070C0"/>
        </w:rPr>
        <w:t>Возраст детей от 9 до 12 лет</w:t>
      </w:r>
    </w:p>
    <w:p w:rsidR="00B831CF" w:rsidRDefault="00F54468" w:rsidP="00026660">
      <w:pPr>
        <w:pStyle w:val="20"/>
        <w:shd w:val="clear" w:color="auto" w:fill="auto"/>
        <w:spacing w:line="276" w:lineRule="auto"/>
        <w:ind w:firstLine="708"/>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831CF" w:rsidRDefault="00F54468" w:rsidP="00026660">
      <w:pPr>
        <w:pStyle w:val="20"/>
        <w:shd w:val="clear" w:color="auto" w:fill="auto"/>
        <w:spacing w:line="276" w:lineRule="auto"/>
        <w:ind w:firstLine="708"/>
      </w:pPr>
      <w:r>
        <w:t>Советы по безопасности для детей от 9 до 12 лет</w:t>
      </w:r>
      <w:r w:rsidR="00026660">
        <w:t>:</w:t>
      </w:r>
    </w:p>
    <w:p w:rsidR="00B831CF" w:rsidRDefault="00F54468" w:rsidP="00026660">
      <w:pPr>
        <w:pStyle w:val="20"/>
        <w:numPr>
          <w:ilvl w:val="0"/>
          <w:numId w:val="19"/>
        </w:numPr>
        <w:shd w:val="clear" w:color="auto" w:fill="auto"/>
        <w:tabs>
          <w:tab w:val="left" w:pos="321"/>
        </w:tabs>
        <w:spacing w:line="276" w:lineRule="auto"/>
      </w:pPr>
      <w:r>
        <w:t>Создайте список домашних правил посещения Интернет при участии детей и требуйте его выполнения.</w:t>
      </w:r>
    </w:p>
    <w:p w:rsidR="00B831CF" w:rsidRDefault="00F54468" w:rsidP="00026660">
      <w:pPr>
        <w:pStyle w:val="20"/>
        <w:numPr>
          <w:ilvl w:val="0"/>
          <w:numId w:val="19"/>
        </w:numPr>
        <w:shd w:val="clear" w:color="auto" w:fill="auto"/>
        <w:tabs>
          <w:tab w:val="left" w:pos="330"/>
        </w:tabs>
        <w:spacing w:line="276" w:lineRule="auto"/>
      </w:pPr>
      <w:r>
        <w:t>Требуйте от Вашего ребенка соблюдения норм нахождения за компьютером.</w:t>
      </w:r>
    </w:p>
    <w:p w:rsidR="00B831CF" w:rsidRDefault="00F54468" w:rsidP="00026660">
      <w:pPr>
        <w:pStyle w:val="20"/>
        <w:numPr>
          <w:ilvl w:val="0"/>
          <w:numId w:val="19"/>
        </w:numPr>
        <w:shd w:val="clear" w:color="auto" w:fill="auto"/>
        <w:tabs>
          <w:tab w:val="left" w:pos="340"/>
        </w:tabs>
        <w:spacing w:line="276" w:lineRule="auto"/>
      </w:pPr>
      <w:r>
        <w:t>Наблюдайте за ребенком при работе за компьютером, покажите ему, что Вы беспокоитесь о его безопасности и всегда готовы оказать ему помощь.</w:t>
      </w:r>
    </w:p>
    <w:p w:rsidR="00B831CF" w:rsidRDefault="00F54468" w:rsidP="00026660">
      <w:pPr>
        <w:pStyle w:val="20"/>
        <w:numPr>
          <w:ilvl w:val="0"/>
          <w:numId w:val="19"/>
        </w:numPr>
        <w:shd w:val="clear" w:color="auto" w:fill="auto"/>
        <w:tabs>
          <w:tab w:val="left" w:pos="345"/>
        </w:tabs>
        <w:spacing w:line="276" w:lineRule="auto"/>
      </w:pPr>
      <w:r>
        <w:t>Компьютер с подключением в Интернет должен находиться в общей комнате под присмотром родителей.</w:t>
      </w:r>
    </w:p>
    <w:p w:rsidR="00B831CF" w:rsidRDefault="00F54468" w:rsidP="00026660">
      <w:pPr>
        <w:pStyle w:val="20"/>
        <w:numPr>
          <w:ilvl w:val="0"/>
          <w:numId w:val="19"/>
        </w:numPr>
        <w:shd w:val="clear" w:color="auto" w:fill="auto"/>
        <w:tabs>
          <w:tab w:val="left" w:pos="340"/>
        </w:tabs>
        <w:spacing w:line="276" w:lineRule="auto"/>
      </w:pPr>
      <w:r>
        <w:t>Используйте средства блокирования нежелательного контента как дополнение к стандартному Родительскому контролю.</w:t>
      </w:r>
    </w:p>
    <w:p w:rsidR="00B831CF" w:rsidRDefault="00F54468" w:rsidP="00026660">
      <w:pPr>
        <w:pStyle w:val="20"/>
        <w:numPr>
          <w:ilvl w:val="0"/>
          <w:numId w:val="19"/>
        </w:numPr>
        <w:shd w:val="clear" w:color="auto" w:fill="auto"/>
        <w:tabs>
          <w:tab w:val="left" w:pos="359"/>
        </w:tabs>
        <w:spacing w:line="276" w:lineRule="auto"/>
      </w:pPr>
      <w:r>
        <w:t>Не забывайте принимать непосредственное участие в жизни ребенка беседовать с детьми об их друзьях в Интернете.</w:t>
      </w:r>
    </w:p>
    <w:p w:rsidR="00B831CF" w:rsidRDefault="00F54468" w:rsidP="00026660">
      <w:pPr>
        <w:pStyle w:val="20"/>
        <w:numPr>
          <w:ilvl w:val="0"/>
          <w:numId w:val="19"/>
        </w:numPr>
        <w:shd w:val="clear" w:color="auto" w:fill="auto"/>
        <w:tabs>
          <w:tab w:val="left" w:pos="340"/>
        </w:tabs>
        <w:spacing w:line="276" w:lineRule="auto"/>
      </w:pPr>
      <w:r>
        <w:t>Настаивайте, чтобы дети никогда не соглашались на личные встречи с друзьями по Интернету.</w:t>
      </w:r>
    </w:p>
    <w:p w:rsidR="00B831CF" w:rsidRDefault="00F54468" w:rsidP="00026660">
      <w:pPr>
        <w:pStyle w:val="20"/>
        <w:numPr>
          <w:ilvl w:val="0"/>
          <w:numId w:val="19"/>
        </w:numPr>
        <w:shd w:val="clear" w:color="auto" w:fill="auto"/>
        <w:tabs>
          <w:tab w:val="left" w:pos="354"/>
        </w:tabs>
        <w:spacing w:line="276" w:lineRule="auto"/>
      </w:pPr>
      <w:r>
        <w:t>Позволяйте детям заходить только на сайты из «белого» списка, который создайте вместе с ними.</w:t>
      </w:r>
    </w:p>
    <w:p w:rsidR="00B831CF" w:rsidRDefault="00F54468" w:rsidP="00026660">
      <w:pPr>
        <w:pStyle w:val="20"/>
        <w:numPr>
          <w:ilvl w:val="0"/>
          <w:numId w:val="19"/>
        </w:numPr>
        <w:shd w:val="clear" w:color="auto" w:fill="auto"/>
        <w:tabs>
          <w:tab w:val="left" w:pos="335"/>
        </w:tabs>
        <w:spacing w:line="276" w:lineRule="auto"/>
      </w:pPr>
      <w: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831CF" w:rsidRDefault="00F54468" w:rsidP="00026660">
      <w:pPr>
        <w:pStyle w:val="20"/>
        <w:numPr>
          <w:ilvl w:val="0"/>
          <w:numId w:val="19"/>
        </w:numPr>
        <w:shd w:val="clear" w:color="auto" w:fill="auto"/>
        <w:tabs>
          <w:tab w:val="left" w:pos="438"/>
        </w:tabs>
        <w:spacing w:line="276" w:lineRule="auto"/>
      </w:pPr>
      <w: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831CF" w:rsidRDefault="00F54468" w:rsidP="00026660">
      <w:pPr>
        <w:pStyle w:val="20"/>
        <w:numPr>
          <w:ilvl w:val="0"/>
          <w:numId w:val="19"/>
        </w:numPr>
        <w:shd w:val="clear" w:color="auto" w:fill="auto"/>
        <w:tabs>
          <w:tab w:val="left" w:pos="429"/>
        </w:tabs>
        <w:spacing w:line="276" w:lineRule="auto"/>
      </w:pPr>
      <w:r>
        <w:t>Создайте Вашему ребенку ограниченную учетную запись для работы на компьютере.</w:t>
      </w:r>
    </w:p>
    <w:p w:rsidR="00B831CF" w:rsidRDefault="00F54468" w:rsidP="00026660">
      <w:pPr>
        <w:pStyle w:val="20"/>
        <w:numPr>
          <w:ilvl w:val="0"/>
          <w:numId w:val="19"/>
        </w:numPr>
        <w:shd w:val="clear" w:color="auto" w:fill="auto"/>
        <w:tabs>
          <w:tab w:val="left" w:pos="443"/>
        </w:tabs>
        <w:spacing w:line="276" w:lineRule="auto"/>
      </w:pPr>
      <w: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w:t>
      </w:r>
      <w:r>
        <w:lastRenderedPageBreak/>
        <w:t>тревогах и опасениях.</w:t>
      </w:r>
    </w:p>
    <w:p w:rsidR="00B831CF" w:rsidRDefault="00F54468" w:rsidP="00026660">
      <w:pPr>
        <w:pStyle w:val="20"/>
        <w:numPr>
          <w:ilvl w:val="0"/>
          <w:numId w:val="19"/>
        </w:numPr>
        <w:shd w:val="clear" w:color="auto" w:fill="auto"/>
        <w:tabs>
          <w:tab w:val="left" w:pos="419"/>
        </w:tabs>
        <w:spacing w:line="276" w:lineRule="auto"/>
      </w:pPr>
      <w:r>
        <w:t>Расскажите детям о порнографии в Интернете.</w:t>
      </w:r>
    </w:p>
    <w:p w:rsidR="00B831CF" w:rsidRDefault="00F54468" w:rsidP="00026660">
      <w:pPr>
        <w:pStyle w:val="20"/>
        <w:numPr>
          <w:ilvl w:val="0"/>
          <w:numId w:val="19"/>
        </w:numPr>
        <w:shd w:val="clear" w:color="auto" w:fill="auto"/>
        <w:tabs>
          <w:tab w:val="left" w:pos="434"/>
        </w:tabs>
        <w:spacing w:line="276" w:lineRule="auto"/>
      </w:pPr>
      <w:r>
        <w:t>Настаивайте на том, чтобы дети предоставляли вам доступ к своей электронной почте, чтобы вы убедились, что они не общаются с незнакомцами.</w:t>
      </w:r>
    </w:p>
    <w:p w:rsidR="00B831CF" w:rsidRDefault="00F54468" w:rsidP="00026660">
      <w:pPr>
        <w:pStyle w:val="20"/>
        <w:numPr>
          <w:ilvl w:val="0"/>
          <w:numId w:val="19"/>
        </w:numPr>
        <w:shd w:val="clear" w:color="auto" w:fill="auto"/>
        <w:tabs>
          <w:tab w:val="left" w:pos="429"/>
        </w:tabs>
        <w:spacing w:line="276" w:lineRule="auto"/>
      </w:pPr>
      <w:r>
        <w:t>Объясните детям, что нельзя использовать сеть для хулиганства, распространения сплетен или угроз.</w:t>
      </w:r>
    </w:p>
    <w:p w:rsidR="007920F5" w:rsidRDefault="007920F5" w:rsidP="00026660">
      <w:pPr>
        <w:pStyle w:val="20"/>
        <w:shd w:val="clear" w:color="auto" w:fill="auto"/>
        <w:tabs>
          <w:tab w:val="left" w:pos="429"/>
        </w:tabs>
        <w:spacing w:line="276" w:lineRule="auto"/>
      </w:pPr>
    </w:p>
    <w:p w:rsidR="00B831CF" w:rsidRPr="007920F5" w:rsidRDefault="00F54468" w:rsidP="00026660">
      <w:pPr>
        <w:pStyle w:val="20"/>
        <w:shd w:val="clear" w:color="auto" w:fill="auto"/>
        <w:spacing w:line="276" w:lineRule="auto"/>
        <w:rPr>
          <w:b/>
          <w:i/>
          <w:color w:val="0070C0"/>
        </w:rPr>
      </w:pPr>
      <w:r w:rsidRPr="007920F5">
        <w:rPr>
          <w:b/>
          <w:i/>
          <w:color w:val="0070C0"/>
        </w:rPr>
        <w:t>Возраст детей от 13 до 17 лет</w:t>
      </w:r>
    </w:p>
    <w:p w:rsidR="00B831CF" w:rsidRDefault="00F54468" w:rsidP="00026660">
      <w:pPr>
        <w:pStyle w:val="20"/>
        <w:shd w:val="clear" w:color="auto" w:fill="auto"/>
        <w:spacing w:line="276" w:lineRule="auto"/>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831CF" w:rsidRDefault="00F54468" w:rsidP="00026660">
      <w:pPr>
        <w:pStyle w:val="20"/>
        <w:shd w:val="clear" w:color="auto" w:fill="auto"/>
        <w:spacing w:line="276" w:lineRule="auto"/>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831CF" w:rsidRDefault="00F54468" w:rsidP="00026660">
      <w:pPr>
        <w:pStyle w:val="20"/>
        <w:shd w:val="clear" w:color="auto" w:fill="auto"/>
        <w:spacing w:line="276" w:lineRule="auto"/>
      </w:pPr>
      <w:r>
        <w:t>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831CF" w:rsidRDefault="00F54468" w:rsidP="00026660">
      <w:pPr>
        <w:pStyle w:val="20"/>
        <w:shd w:val="clear" w:color="auto" w:fill="auto"/>
        <w:spacing w:line="276" w:lineRule="auto"/>
        <w:ind w:firstLine="708"/>
      </w:pPr>
      <w:r>
        <w:t>Советы по безопасности в этом возрасте от 13 до 17 лет</w:t>
      </w:r>
      <w:r w:rsidR="00026660">
        <w:t>:</w:t>
      </w:r>
    </w:p>
    <w:p w:rsidR="00B831CF" w:rsidRDefault="00F54468" w:rsidP="00026660">
      <w:pPr>
        <w:pStyle w:val="20"/>
        <w:numPr>
          <w:ilvl w:val="0"/>
          <w:numId w:val="20"/>
        </w:numPr>
        <w:shd w:val="clear" w:color="auto" w:fill="auto"/>
        <w:tabs>
          <w:tab w:val="left" w:pos="335"/>
        </w:tabs>
        <w:spacing w:line="276" w:lineRule="auto"/>
      </w:pPr>
      <w: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831CF" w:rsidRDefault="00F54468" w:rsidP="00026660">
      <w:pPr>
        <w:pStyle w:val="20"/>
        <w:numPr>
          <w:ilvl w:val="0"/>
          <w:numId w:val="20"/>
        </w:numPr>
        <w:shd w:val="clear" w:color="auto" w:fill="auto"/>
        <w:tabs>
          <w:tab w:val="left" w:pos="335"/>
        </w:tabs>
        <w:spacing w:line="276" w:lineRule="auto"/>
      </w:pPr>
      <w:r>
        <w:t>Компьютер с подключением к сети Интернет должен находиться в общей комнате.</w:t>
      </w:r>
    </w:p>
    <w:p w:rsidR="00B831CF" w:rsidRDefault="00F54468" w:rsidP="00026660">
      <w:pPr>
        <w:pStyle w:val="20"/>
        <w:numPr>
          <w:ilvl w:val="0"/>
          <w:numId w:val="20"/>
        </w:numPr>
        <w:shd w:val="clear" w:color="auto" w:fill="auto"/>
        <w:tabs>
          <w:tab w:val="left" w:pos="335"/>
        </w:tabs>
        <w:spacing w:line="276" w:lineRule="auto"/>
      </w:pPr>
      <w: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831CF" w:rsidRDefault="00F54468" w:rsidP="00026660">
      <w:pPr>
        <w:pStyle w:val="20"/>
        <w:numPr>
          <w:ilvl w:val="0"/>
          <w:numId w:val="20"/>
        </w:numPr>
        <w:shd w:val="clear" w:color="auto" w:fill="auto"/>
        <w:tabs>
          <w:tab w:val="left" w:pos="335"/>
        </w:tabs>
        <w:spacing w:line="276" w:lineRule="auto"/>
      </w:pPr>
      <w:r>
        <w:t>Используйте средства блокирования нежелательного контента как дополнение к стандартному Родительскому контролю.</w:t>
      </w:r>
    </w:p>
    <w:p w:rsidR="00B831CF" w:rsidRDefault="00F54468" w:rsidP="00026660">
      <w:pPr>
        <w:pStyle w:val="20"/>
        <w:numPr>
          <w:ilvl w:val="0"/>
          <w:numId w:val="20"/>
        </w:numPr>
        <w:shd w:val="clear" w:color="auto" w:fill="auto"/>
        <w:tabs>
          <w:tab w:val="left" w:pos="335"/>
        </w:tabs>
        <w:spacing w:line="276" w:lineRule="auto"/>
      </w:pPr>
      <w: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B831CF" w:rsidRDefault="00F54468" w:rsidP="00026660">
      <w:pPr>
        <w:pStyle w:val="20"/>
        <w:numPr>
          <w:ilvl w:val="0"/>
          <w:numId w:val="20"/>
        </w:numPr>
        <w:shd w:val="clear" w:color="auto" w:fill="auto"/>
        <w:tabs>
          <w:tab w:val="left" w:pos="335"/>
        </w:tabs>
        <w:spacing w:line="276" w:lineRule="auto"/>
      </w:pPr>
      <w:r>
        <w:t>Настаивайте на том, чтобы дети никогда не встречались лично с друзьями из сети Интернет.</w:t>
      </w:r>
    </w:p>
    <w:p w:rsidR="00B831CF" w:rsidRDefault="00F54468" w:rsidP="00026660">
      <w:pPr>
        <w:pStyle w:val="20"/>
        <w:numPr>
          <w:ilvl w:val="0"/>
          <w:numId w:val="20"/>
        </w:numPr>
        <w:shd w:val="clear" w:color="auto" w:fill="auto"/>
        <w:tabs>
          <w:tab w:val="left" w:pos="335"/>
        </w:tabs>
        <w:spacing w:line="276" w:lineRule="auto"/>
      </w:pPr>
      <w: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831CF" w:rsidRDefault="00F54468" w:rsidP="00026660">
      <w:pPr>
        <w:pStyle w:val="20"/>
        <w:numPr>
          <w:ilvl w:val="0"/>
          <w:numId w:val="20"/>
        </w:numPr>
        <w:shd w:val="clear" w:color="auto" w:fill="auto"/>
        <w:tabs>
          <w:tab w:val="left" w:pos="335"/>
        </w:tabs>
        <w:spacing w:line="276" w:lineRule="auto"/>
      </w:pPr>
      <w: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831CF" w:rsidRDefault="00F54468" w:rsidP="00026660">
      <w:pPr>
        <w:pStyle w:val="20"/>
        <w:numPr>
          <w:ilvl w:val="0"/>
          <w:numId w:val="20"/>
        </w:numPr>
        <w:shd w:val="clear" w:color="auto" w:fill="auto"/>
        <w:tabs>
          <w:tab w:val="left" w:pos="338"/>
        </w:tabs>
        <w:spacing w:line="276" w:lineRule="auto"/>
      </w:pPr>
      <w: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w:t>
      </w:r>
      <w:r>
        <w:lastRenderedPageBreak/>
        <w:t>угрозах или тревогах. Похвалите их и посоветуйте подойти еще раз в подобных случаях.</w:t>
      </w:r>
    </w:p>
    <w:p w:rsidR="00B831CF" w:rsidRDefault="00F54468" w:rsidP="00026660">
      <w:pPr>
        <w:pStyle w:val="20"/>
        <w:numPr>
          <w:ilvl w:val="0"/>
          <w:numId w:val="20"/>
        </w:numPr>
        <w:shd w:val="clear" w:color="auto" w:fill="auto"/>
        <w:tabs>
          <w:tab w:val="left" w:pos="443"/>
        </w:tabs>
        <w:spacing w:line="276" w:lineRule="auto"/>
      </w:pPr>
      <w: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831CF" w:rsidRDefault="00F54468" w:rsidP="00026660">
      <w:pPr>
        <w:pStyle w:val="20"/>
        <w:numPr>
          <w:ilvl w:val="0"/>
          <w:numId w:val="20"/>
        </w:numPr>
        <w:shd w:val="clear" w:color="auto" w:fill="auto"/>
        <w:tabs>
          <w:tab w:val="left" w:pos="429"/>
        </w:tabs>
        <w:spacing w:line="276" w:lineRule="auto"/>
      </w:pPr>
      <w:r>
        <w:t>Приучите себя знакомиться с сайтами, которые посещают подростки.</w:t>
      </w:r>
    </w:p>
    <w:p w:rsidR="00B831CF" w:rsidRDefault="00F54468" w:rsidP="00026660">
      <w:pPr>
        <w:pStyle w:val="20"/>
        <w:numPr>
          <w:ilvl w:val="0"/>
          <w:numId w:val="20"/>
        </w:numPr>
        <w:shd w:val="clear" w:color="auto" w:fill="auto"/>
        <w:tabs>
          <w:tab w:val="left" w:pos="443"/>
        </w:tabs>
        <w:spacing w:line="276" w:lineRule="auto"/>
      </w:pPr>
      <w: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55F76" w:rsidRDefault="00F54468" w:rsidP="00026660">
      <w:pPr>
        <w:pStyle w:val="20"/>
        <w:numPr>
          <w:ilvl w:val="0"/>
          <w:numId w:val="20"/>
        </w:numPr>
        <w:shd w:val="clear" w:color="auto" w:fill="auto"/>
        <w:tabs>
          <w:tab w:val="left" w:pos="448"/>
        </w:tabs>
        <w:spacing w:line="276" w:lineRule="auto"/>
      </w:pPr>
      <w:r>
        <w:t>Объясните детям, что ни в коем случае нельзя использовать Сеть для хулиганства, распространения сплетен или угроз другим людям.</w:t>
      </w:r>
    </w:p>
    <w:p w:rsidR="00B55F76" w:rsidRDefault="00B55F76" w:rsidP="00B55F76">
      <w:pPr>
        <w:pStyle w:val="20"/>
        <w:numPr>
          <w:ilvl w:val="0"/>
          <w:numId w:val="20"/>
        </w:numPr>
        <w:shd w:val="clear" w:color="auto" w:fill="auto"/>
        <w:tabs>
          <w:tab w:val="left" w:pos="483"/>
        </w:tabs>
        <w:spacing w:line="276" w:lineRule="auto"/>
        <w:ind w:right="420"/>
      </w:pPr>
      <w:r>
        <w:t>Обсудите с подростками проблемы сетевых азартных игр и их возможный риск. Напомните, что дети не могут играть в эти игры согласно закону.</w:t>
      </w:r>
    </w:p>
    <w:p w:rsidR="00B831CF" w:rsidRDefault="00B55F76" w:rsidP="00F20CFF">
      <w:pPr>
        <w:pStyle w:val="20"/>
        <w:shd w:val="clear" w:color="auto" w:fill="auto"/>
        <w:spacing w:after="1030" w:line="276" w:lineRule="auto"/>
        <w:ind w:right="420"/>
      </w:pPr>
      <w: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sectPr w:rsidR="00B831CF" w:rsidSect="007920F5">
      <w:pgSz w:w="12262" w:h="17069"/>
      <w:pgMar w:top="851" w:right="638" w:bottom="851"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405" w:rsidRDefault="00975405">
      <w:r>
        <w:separator/>
      </w:r>
    </w:p>
  </w:endnote>
  <w:endnote w:type="continuationSeparator" w:id="0">
    <w:p w:rsidR="00975405" w:rsidRDefault="0097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405" w:rsidRDefault="00975405"/>
  </w:footnote>
  <w:footnote w:type="continuationSeparator" w:id="0">
    <w:p w:rsidR="00975405" w:rsidRDefault="009754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A45FF"/>
    <w:multiLevelType w:val="multilevel"/>
    <w:tmpl w:val="2C9CC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D4DDC"/>
    <w:multiLevelType w:val="multilevel"/>
    <w:tmpl w:val="60CCE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54AEC"/>
    <w:multiLevelType w:val="multilevel"/>
    <w:tmpl w:val="19321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D87893"/>
    <w:multiLevelType w:val="multilevel"/>
    <w:tmpl w:val="F20EC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D91530"/>
    <w:multiLevelType w:val="multilevel"/>
    <w:tmpl w:val="05E80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F34C0"/>
    <w:multiLevelType w:val="multilevel"/>
    <w:tmpl w:val="BA90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F62E8D"/>
    <w:multiLevelType w:val="multilevel"/>
    <w:tmpl w:val="31DC1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873254"/>
    <w:multiLevelType w:val="multilevel"/>
    <w:tmpl w:val="E1B8D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EC7B2F"/>
    <w:multiLevelType w:val="multilevel"/>
    <w:tmpl w:val="29DE9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6471B2"/>
    <w:multiLevelType w:val="multilevel"/>
    <w:tmpl w:val="1748A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112A2D"/>
    <w:multiLevelType w:val="multilevel"/>
    <w:tmpl w:val="98B04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752679"/>
    <w:multiLevelType w:val="multilevel"/>
    <w:tmpl w:val="6E96F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9F3E53"/>
    <w:multiLevelType w:val="multilevel"/>
    <w:tmpl w:val="76EA8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F7179D"/>
    <w:multiLevelType w:val="multilevel"/>
    <w:tmpl w:val="2F067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4C78C9"/>
    <w:multiLevelType w:val="multilevel"/>
    <w:tmpl w:val="27FEB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6C239C"/>
    <w:multiLevelType w:val="multilevel"/>
    <w:tmpl w:val="B0009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7D33A1"/>
    <w:multiLevelType w:val="multilevel"/>
    <w:tmpl w:val="AD646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E51106"/>
    <w:multiLevelType w:val="multilevel"/>
    <w:tmpl w:val="AAF87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F21076"/>
    <w:multiLevelType w:val="multilevel"/>
    <w:tmpl w:val="65D62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0F6A68"/>
    <w:multiLevelType w:val="multilevel"/>
    <w:tmpl w:val="B88EC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DE08E0"/>
    <w:multiLevelType w:val="multilevel"/>
    <w:tmpl w:val="3BCA28A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7"/>
  </w:num>
  <w:num w:numId="3">
    <w:abstractNumId w:val="12"/>
  </w:num>
  <w:num w:numId="4">
    <w:abstractNumId w:val="4"/>
  </w:num>
  <w:num w:numId="5">
    <w:abstractNumId w:val="10"/>
  </w:num>
  <w:num w:numId="6">
    <w:abstractNumId w:val="16"/>
  </w:num>
  <w:num w:numId="7">
    <w:abstractNumId w:val="9"/>
  </w:num>
  <w:num w:numId="8">
    <w:abstractNumId w:val="1"/>
  </w:num>
  <w:num w:numId="9">
    <w:abstractNumId w:val="15"/>
  </w:num>
  <w:num w:numId="10">
    <w:abstractNumId w:val="3"/>
  </w:num>
  <w:num w:numId="11">
    <w:abstractNumId w:val="13"/>
  </w:num>
  <w:num w:numId="12">
    <w:abstractNumId w:val="19"/>
  </w:num>
  <w:num w:numId="13">
    <w:abstractNumId w:val="14"/>
  </w:num>
  <w:num w:numId="14">
    <w:abstractNumId w:val="2"/>
  </w:num>
  <w:num w:numId="15">
    <w:abstractNumId w:val="6"/>
  </w:num>
  <w:num w:numId="16">
    <w:abstractNumId w:val="18"/>
  </w:num>
  <w:num w:numId="17">
    <w:abstractNumId w:val="11"/>
  </w:num>
  <w:num w:numId="18">
    <w:abstractNumId w:val="8"/>
  </w:num>
  <w:num w:numId="19">
    <w:abstractNumId w:val="0"/>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CF"/>
    <w:rsid w:val="00026660"/>
    <w:rsid w:val="001D4EE5"/>
    <w:rsid w:val="006C2F22"/>
    <w:rsid w:val="007920F5"/>
    <w:rsid w:val="00975405"/>
    <w:rsid w:val="00A541C6"/>
    <w:rsid w:val="00B55F76"/>
    <w:rsid w:val="00B831CF"/>
    <w:rsid w:val="00DB3712"/>
    <w:rsid w:val="00F20CFF"/>
    <w:rsid w:val="00F54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4F156-43D2-4ABF-AC15-7985F1F5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sz w:val="26"/>
      <w:szCs w:val="26"/>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Georgia" w:eastAsia="Georgia" w:hAnsi="Georgia" w:cs="Georgia"/>
      <w:b/>
      <w:bCs/>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243F60"/>
      <w:spacing w:val="0"/>
      <w:w w:val="100"/>
      <w:position w:val="0"/>
      <w:sz w:val="26"/>
      <w:szCs w:val="26"/>
      <w:u w:val="none"/>
      <w:lang w:val="ru-RU" w:eastAsia="ru-RU" w:bidi="ru-RU"/>
    </w:rPr>
  </w:style>
  <w:style w:type="character" w:customStyle="1" w:styleId="210pt0">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FF"/>
      <w:spacing w:val="0"/>
      <w:w w:val="100"/>
      <w:position w:val="0"/>
      <w:sz w:val="26"/>
      <w:szCs w:val="26"/>
      <w:u w:val="single"/>
      <w:lang w:val="ru-RU" w:eastAsia="ru-RU" w:bidi="ru-RU"/>
    </w:rPr>
  </w:style>
  <w:style w:type="character" w:customStyle="1" w:styleId="210pt1">
    <w:name w:val="Основной текст (2) + 10 pt"/>
    <w:basedOn w:val="2"/>
    <w:rPr>
      <w:rFonts w:ascii="Times New Roman" w:eastAsia="Times New Roman" w:hAnsi="Times New Roman" w:cs="Times New Roman"/>
      <w:b w:val="0"/>
      <w:bCs w:val="0"/>
      <w:i w:val="0"/>
      <w:iCs w:val="0"/>
      <w:smallCaps w:val="0"/>
      <w:strike w:val="0"/>
      <w:color w:val="0000FF"/>
      <w:spacing w:val="0"/>
      <w:w w:val="100"/>
      <w:position w:val="0"/>
      <w:sz w:val="20"/>
      <w:szCs w:val="20"/>
      <w:u w:val="singl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FF"/>
      <w:spacing w:val="0"/>
      <w:w w:val="100"/>
      <w:position w:val="0"/>
      <w:sz w:val="26"/>
      <w:szCs w:val="26"/>
      <w:u w:val="none"/>
      <w:lang w:val="ru-RU" w:eastAsia="ru-RU" w:bidi="ru-RU"/>
    </w:rPr>
  </w:style>
  <w:style w:type="character" w:customStyle="1" w:styleId="24">
    <w:name w:val="Заголовок №2_"/>
    <w:basedOn w:val="a0"/>
    <w:link w:val="25"/>
    <w:rPr>
      <w:rFonts w:ascii="Georgia" w:eastAsia="Georgia" w:hAnsi="Georgia" w:cs="Georgia"/>
      <w:b/>
      <w:bCs/>
      <w:i w:val="0"/>
      <w:iCs w:val="0"/>
      <w:smallCaps w:val="0"/>
      <w:strike w:val="0"/>
      <w:sz w:val="38"/>
      <w:szCs w:val="38"/>
      <w:u w:val="none"/>
    </w:rPr>
  </w:style>
  <w:style w:type="character" w:customStyle="1" w:styleId="26">
    <w:name w:val="Заголовок №2"/>
    <w:basedOn w:val="24"/>
    <w:rPr>
      <w:rFonts w:ascii="Georgia" w:eastAsia="Georgia" w:hAnsi="Georgia" w:cs="Georgia"/>
      <w:b/>
      <w:bCs/>
      <w:i w:val="0"/>
      <w:iCs w:val="0"/>
      <w:smallCaps w:val="0"/>
      <w:strike w:val="0"/>
      <w:color w:val="FFFFFF"/>
      <w:spacing w:val="0"/>
      <w:w w:val="100"/>
      <w:position w:val="0"/>
      <w:sz w:val="38"/>
      <w:szCs w:val="38"/>
      <w:u w:val="none"/>
      <w:lang w:val="ru-RU" w:eastAsia="ru-RU" w:bidi="ru-RU"/>
    </w:rPr>
  </w:style>
  <w:style w:type="character" w:customStyle="1" w:styleId="31">
    <w:name w:val="Заголовок №3_"/>
    <w:basedOn w:val="a0"/>
    <w:link w:val="32"/>
    <w:rPr>
      <w:rFonts w:ascii="Arial" w:eastAsia="Arial" w:hAnsi="Arial" w:cs="Arial"/>
      <w:b/>
      <w:bCs/>
      <w:i w:val="0"/>
      <w:iCs w:val="0"/>
      <w:smallCaps w:val="0"/>
      <w:strike w:val="0"/>
      <w:sz w:val="36"/>
      <w:szCs w:val="36"/>
      <w:u w:val="none"/>
    </w:rPr>
  </w:style>
  <w:style w:type="character" w:customStyle="1" w:styleId="33">
    <w:name w:val="Заголовок №3"/>
    <w:basedOn w:val="31"/>
    <w:rPr>
      <w:rFonts w:ascii="Arial" w:eastAsia="Arial" w:hAnsi="Arial" w:cs="Arial"/>
      <w:b/>
      <w:bCs/>
      <w:i w:val="0"/>
      <w:iCs w:val="0"/>
      <w:smallCaps w:val="0"/>
      <w:strike w:val="0"/>
      <w:color w:val="FFFFFF"/>
      <w:spacing w:val="0"/>
      <w:w w:val="100"/>
      <w:position w:val="0"/>
      <w:sz w:val="36"/>
      <w:szCs w:val="36"/>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26"/>
      <w:szCs w:val="26"/>
      <w:u w:val="none"/>
    </w:rPr>
  </w:style>
  <w:style w:type="character" w:customStyle="1" w:styleId="51">
    <w:name w:val="Основной текст (5)"/>
    <w:basedOn w:val="5"/>
    <w:rPr>
      <w:rFonts w:ascii="Times New Roman" w:eastAsia="Times New Roman" w:hAnsi="Times New Roman" w:cs="Times New Roman"/>
      <w:b/>
      <w:bCs/>
      <w:i/>
      <w:iCs/>
      <w:smallCaps w:val="0"/>
      <w:strike w:val="0"/>
      <w:color w:val="7030A0"/>
      <w:spacing w:val="0"/>
      <w:w w:val="100"/>
      <w:position w:val="0"/>
      <w:sz w:val="26"/>
      <w:szCs w:val="26"/>
      <w:u w:val="none"/>
      <w:lang w:val="ru-RU" w:eastAsia="ru-RU" w:bidi="ru-RU"/>
    </w:rPr>
  </w:style>
  <w:style w:type="character" w:customStyle="1" w:styleId="41">
    <w:name w:val="Заголовок №4_"/>
    <w:basedOn w:val="a0"/>
    <w:link w:val="42"/>
    <w:rPr>
      <w:rFonts w:ascii="Arial" w:eastAsia="Arial" w:hAnsi="Arial" w:cs="Arial"/>
      <w:b/>
      <w:bCs/>
      <w:i w:val="0"/>
      <w:iCs w:val="0"/>
      <w:smallCaps w:val="0"/>
      <w:strike w:val="0"/>
      <w:sz w:val="26"/>
      <w:szCs w:val="26"/>
      <w:u w:val="none"/>
    </w:rPr>
  </w:style>
  <w:style w:type="character" w:customStyle="1" w:styleId="6">
    <w:name w:val="Основной текст (6)_"/>
    <w:basedOn w:val="a0"/>
    <w:link w:val="60"/>
    <w:rPr>
      <w:rFonts w:ascii="Arial" w:eastAsia="Arial" w:hAnsi="Arial" w:cs="Arial"/>
      <w:b w:val="0"/>
      <w:bCs w:val="0"/>
      <w:i w:val="0"/>
      <w:iCs w:val="0"/>
      <w:smallCaps w:val="0"/>
      <w:strike w:val="0"/>
      <w:sz w:val="22"/>
      <w:szCs w:val="22"/>
      <w:u w:val="none"/>
    </w:rPr>
  </w:style>
  <w:style w:type="character" w:customStyle="1" w:styleId="61">
    <w:name w:val="Основной текст (6)"/>
    <w:basedOn w:val="6"/>
    <w:rPr>
      <w:rFonts w:ascii="Arial" w:eastAsia="Arial" w:hAnsi="Arial" w:cs="Arial"/>
      <w:b w:val="0"/>
      <w:bCs w:val="0"/>
      <w:i w:val="0"/>
      <w:iCs w:val="0"/>
      <w:smallCaps w:val="0"/>
      <w:strike w:val="0"/>
      <w:color w:val="0000FF"/>
      <w:spacing w:val="0"/>
      <w:w w:val="100"/>
      <w:position w:val="0"/>
      <w:sz w:val="22"/>
      <w:szCs w:val="22"/>
      <w:u w:val="single"/>
      <w:lang w:val="en-US" w:eastAsia="en-US" w:bidi="en-US"/>
    </w:rPr>
  </w:style>
  <w:style w:type="character" w:customStyle="1" w:styleId="43">
    <w:name w:val="Заголовок №4"/>
    <w:basedOn w:val="41"/>
    <w:rPr>
      <w:rFonts w:ascii="Arial" w:eastAsia="Arial" w:hAnsi="Arial" w:cs="Arial"/>
      <w:b/>
      <w:bCs/>
      <w:i w:val="0"/>
      <w:iCs w:val="0"/>
      <w:smallCaps w:val="0"/>
      <w:strike w:val="0"/>
      <w:color w:val="FFFFFF"/>
      <w:spacing w:val="0"/>
      <w:w w:val="100"/>
      <w:position w:val="0"/>
      <w:sz w:val="26"/>
      <w:szCs w:val="26"/>
      <w:u w:val="none"/>
      <w:lang w:val="ru-RU" w:eastAsia="ru-RU" w:bidi="ru-RU"/>
    </w:rPr>
  </w:style>
  <w:style w:type="character" w:customStyle="1" w:styleId="7">
    <w:name w:val="Основной текст (7)_"/>
    <w:basedOn w:val="a0"/>
    <w:link w:val="70"/>
    <w:rPr>
      <w:rFonts w:ascii="Arial" w:eastAsia="Arial" w:hAnsi="Arial" w:cs="Arial"/>
      <w:b w:val="0"/>
      <w:bCs w:val="0"/>
      <w:i w:val="0"/>
      <w:iCs w:val="0"/>
      <w:smallCaps w:val="0"/>
      <w:strike w:val="0"/>
      <w:sz w:val="20"/>
      <w:szCs w:val="20"/>
      <w:u w:val="none"/>
    </w:rPr>
  </w:style>
  <w:style w:type="character" w:customStyle="1" w:styleId="71">
    <w:name w:val="Основной текст (7)"/>
    <w:basedOn w:val="7"/>
    <w:rPr>
      <w:rFonts w:ascii="Arial" w:eastAsia="Arial" w:hAnsi="Arial" w:cs="Arial"/>
      <w:b w:val="0"/>
      <w:bCs w:val="0"/>
      <w:i w:val="0"/>
      <w:iCs w:val="0"/>
      <w:smallCaps w:val="0"/>
      <w:strike w:val="0"/>
      <w:color w:val="FFFFFF"/>
      <w:spacing w:val="0"/>
      <w:w w:val="100"/>
      <w:position w:val="0"/>
      <w:sz w:val="20"/>
      <w:szCs w:val="20"/>
      <w:u w:val="none"/>
      <w:lang w:val="ru-RU" w:eastAsia="ru-RU" w:bidi="ru-RU"/>
    </w:rPr>
  </w:style>
  <w:style w:type="character" w:customStyle="1" w:styleId="72">
    <w:name w:val="Основной текст (7)"/>
    <w:basedOn w:val="7"/>
    <w:rPr>
      <w:rFonts w:ascii="Arial" w:eastAsia="Arial" w:hAnsi="Arial" w:cs="Arial"/>
      <w:b w:val="0"/>
      <w:bCs w:val="0"/>
      <w:i w:val="0"/>
      <w:iCs w:val="0"/>
      <w:smallCaps w:val="0"/>
      <w:strike w:val="0"/>
      <w:color w:val="CCCCCC"/>
      <w:spacing w:val="0"/>
      <w:w w:val="100"/>
      <w:position w:val="0"/>
      <w:sz w:val="20"/>
      <w:szCs w:val="2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230"/>
      <w:sz w:val="80"/>
      <w:szCs w:val="80"/>
      <w:u w:val="none"/>
      <w:lang w:val="en-US" w:eastAsia="en-US" w:bidi="en-US"/>
    </w:rPr>
  </w:style>
  <w:style w:type="character" w:customStyle="1" w:styleId="11">
    <w:name w:val="Заголовок №1"/>
    <w:basedOn w:val="1"/>
    <w:rPr>
      <w:rFonts w:ascii="Times New Roman" w:eastAsia="Times New Roman" w:hAnsi="Times New Roman" w:cs="Times New Roman"/>
      <w:b/>
      <w:bCs/>
      <w:i w:val="0"/>
      <w:iCs w:val="0"/>
      <w:smallCaps w:val="0"/>
      <w:strike w:val="0"/>
      <w:color w:val="FFFFFF"/>
      <w:spacing w:val="230"/>
      <w:w w:val="100"/>
      <w:position w:val="0"/>
      <w:sz w:val="80"/>
      <w:szCs w:val="80"/>
      <w:u w:val="none"/>
      <w:lang w:val="en-US" w:eastAsia="en-US" w:bidi="en-US"/>
    </w:rPr>
  </w:style>
  <w:style w:type="character" w:customStyle="1" w:styleId="161pt0pt">
    <w:name w:val="Заголовок №1 + 61 pt;Не полужирный;Курсив;Интервал 0 pt"/>
    <w:basedOn w:val="1"/>
    <w:rPr>
      <w:rFonts w:ascii="Times New Roman" w:eastAsia="Times New Roman" w:hAnsi="Times New Roman" w:cs="Times New Roman"/>
      <w:b/>
      <w:bCs/>
      <w:i/>
      <w:iCs/>
      <w:smallCaps w:val="0"/>
      <w:strike w:val="0"/>
      <w:color w:val="FFFFFF"/>
      <w:spacing w:val="0"/>
      <w:w w:val="100"/>
      <w:position w:val="0"/>
      <w:sz w:val="122"/>
      <w:szCs w:val="122"/>
      <w:u w:val="none"/>
      <w:lang w:val="ru-RU" w:eastAsia="ru-RU" w:bidi="ru-RU"/>
    </w:rPr>
  </w:style>
  <w:style w:type="character" w:customStyle="1" w:styleId="62">
    <w:name w:val="Основной текст (6)"/>
    <w:basedOn w:val="6"/>
    <w:rPr>
      <w:rFonts w:ascii="Arial" w:eastAsia="Arial" w:hAnsi="Arial" w:cs="Arial"/>
      <w:b w:val="0"/>
      <w:bCs w:val="0"/>
      <w:i w:val="0"/>
      <w:iCs w:val="0"/>
      <w:smallCaps w:val="0"/>
      <w:strike w:val="0"/>
      <w:color w:val="FFFFFF"/>
      <w:spacing w:val="0"/>
      <w:w w:val="100"/>
      <w:position w:val="0"/>
      <w:sz w:val="22"/>
      <w:szCs w:val="22"/>
      <w:u w:val="none"/>
      <w:lang w:val="ru-RU" w:eastAsia="ru-RU" w:bidi="ru-RU"/>
    </w:rPr>
  </w:style>
  <w:style w:type="character" w:customStyle="1" w:styleId="63">
    <w:name w:val="Основной текст (6)"/>
    <w:basedOn w:val="6"/>
    <w:rPr>
      <w:rFonts w:ascii="Arial" w:eastAsia="Arial" w:hAnsi="Arial" w:cs="Arial"/>
      <w:b w:val="0"/>
      <w:bCs w:val="0"/>
      <w:i w:val="0"/>
      <w:iCs w:val="0"/>
      <w:smallCaps w:val="0"/>
      <w:strike w:val="0"/>
      <w:color w:val="CCCCCC"/>
      <w:spacing w:val="0"/>
      <w:w w:val="100"/>
      <w:position w:val="0"/>
      <w:sz w:val="22"/>
      <w:szCs w:val="22"/>
      <w:u w:val="none"/>
      <w:lang w:val="ru-RU" w:eastAsia="ru-RU" w:bidi="ru-RU"/>
    </w:rPr>
  </w:style>
  <w:style w:type="character" w:customStyle="1" w:styleId="8">
    <w:name w:val="Основной текст (8)_"/>
    <w:basedOn w:val="a0"/>
    <w:link w:val="80"/>
    <w:rPr>
      <w:rFonts w:ascii="Arial" w:eastAsia="Arial" w:hAnsi="Arial" w:cs="Arial"/>
      <w:b w:val="0"/>
      <w:bCs w:val="0"/>
      <w:i w:val="0"/>
      <w:iCs w:val="0"/>
      <w:smallCaps w:val="0"/>
      <w:strike w:val="0"/>
      <w:sz w:val="26"/>
      <w:szCs w:val="26"/>
      <w:u w:val="none"/>
      <w:lang w:val="en-US" w:eastAsia="en-US" w:bidi="en-US"/>
    </w:rPr>
  </w:style>
  <w:style w:type="character" w:customStyle="1" w:styleId="81">
    <w:name w:val="Основной текст (8)"/>
    <w:basedOn w:val="8"/>
    <w:rPr>
      <w:rFonts w:ascii="Arial" w:eastAsia="Arial" w:hAnsi="Arial" w:cs="Arial"/>
      <w:b w:val="0"/>
      <w:bCs w:val="0"/>
      <w:i w:val="0"/>
      <w:iCs w:val="0"/>
      <w:smallCaps w:val="0"/>
      <w:strike w:val="0"/>
      <w:color w:val="CCCCCC"/>
      <w:spacing w:val="0"/>
      <w:w w:val="100"/>
      <w:position w:val="0"/>
      <w:sz w:val="26"/>
      <w:szCs w:val="26"/>
      <w:u w:val="none"/>
      <w:lang w:val="en-US" w:eastAsia="en-US" w:bidi="en-US"/>
    </w:rPr>
  </w:style>
  <w:style w:type="character" w:customStyle="1" w:styleId="82">
    <w:name w:val="Основной текст (8)"/>
    <w:basedOn w:val="8"/>
    <w:rPr>
      <w:rFonts w:ascii="Arial" w:eastAsia="Arial" w:hAnsi="Arial" w:cs="Arial"/>
      <w:b w:val="0"/>
      <w:bCs w:val="0"/>
      <w:i w:val="0"/>
      <w:iCs w:val="0"/>
      <w:smallCaps w:val="0"/>
      <w:strike w:val="0"/>
      <w:color w:val="CCCCCC"/>
      <w:spacing w:val="0"/>
      <w:w w:val="100"/>
      <w:position w:val="0"/>
      <w:sz w:val="26"/>
      <w:szCs w:val="26"/>
      <w:u w:val="single"/>
      <w:lang w:val="en-US" w:eastAsia="en-US" w:bidi="en-US"/>
    </w:rPr>
  </w:style>
  <w:style w:type="paragraph" w:customStyle="1" w:styleId="20">
    <w:name w:val="Основной текст (2)"/>
    <w:basedOn w:val="a"/>
    <w:link w:val="2"/>
    <w:pPr>
      <w:shd w:val="clear" w:color="auto" w:fill="FFFFFF"/>
      <w:spacing w:line="288"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line="244" w:lineRule="exact"/>
      <w:jc w:val="both"/>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after="280" w:line="318" w:lineRule="exact"/>
      <w:jc w:val="both"/>
    </w:pPr>
    <w:rPr>
      <w:rFonts w:ascii="Georgia" w:eastAsia="Georgia" w:hAnsi="Georgia" w:cs="Georgia"/>
      <w:b/>
      <w:bCs/>
      <w:sz w:val="28"/>
      <w:szCs w:val="28"/>
    </w:rPr>
  </w:style>
  <w:style w:type="paragraph" w:customStyle="1" w:styleId="25">
    <w:name w:val="Заголовок №2"/>
    <w:basedOn w:val="a"/>
    <w:link w:val="24"/>
    <w:pPr>
      <w:shd w:val="clear" w:color="auto" w:fill="FFFFFF"/>
      <w:spacing w:before="1160" w:after="300" w:line="432" w:lineRule="exact"/>
      <w:outlineLvl w:val="1"/>
    </w:pPr>
    <w:rPr>
      <w:rFonts w:ascii="Georgia" w:eastAsia="Georgia" w:hAnsi="Georgia" w:cs="Georgia"/>
      <w:b/>
      <w:bCs/>
      <w:sz w:val="38"/>
      <w:szCs w:val="38"/>
    </w:rPr>
  </w:style>
  <w:style w:type="paragraph" w:customStyle="1" w:styleId="32">
    <w:name w:val="Заголовок №3"/>
    <w:basedOn w:val="a"/>
    <w:link w:val="31"/>
    <w:pPr>
      <w:shd w:val="clear" w:color="auto" w:fill="FFFFFF"/>
      <w:spacing w:before="300" w:after="1760" w:line="485" w:lineRule="exact"/>
      <w:ind w:firstLine="1900"/>
      <w:outlineLvl w:val="2"/>
    </w:pPr>
    <w:rPr>
      <w:rFonts w:ascii="Arial" w:eastAsia="Arial" w:hAnsi="Arial" w:cs="Arial"/>
      <w:b/>
      <w:bCs/>
      <w:sz w:val="36"/>
      <w:szCs w:val="36"/>
    </w:rPr>
  </w:style>
  <w:style w:type="paragraph" w:customStyle="1" w:styleId="50">
    <w:name w:val="Основной текст (5)"/>
    <w:basedOn w:val="a"/>
    <w:link w:val="5"/>
    <w:pPr>
      <w:shd w:val="clear" w:color="auto" w:fill="FFFFFF"/>
      <w:spacing w:before="1760" w:after="300" w:line="288" w:lineRule="exact"/>
      <w:jc w:val="center"/>
    </w:pPr>
    <w:rPr>
      <w:rFonts w:ascii="Times New Roman" w:eastAsia="Times New Roman" w:hAnsi="Times New Roman" w:cs="Times New Roman"/>
      <w:b/>
      <w:bCs/>
      <w:i/>
      <w:iCs/>
      <w:sz w:val="26"/>
      <w:szCs w:val="26"/>
    </w:rPr>
  </w:style>
  <w:style w:type="paragraph" w:customStyle="1" w:styleId="42">
    <w:name w:val="Заголовок №4"/>
    <w:basedOn w:val="a"/>
    <w:link w:val="41"/>
    <w:pPr>
      <w:shd w:val="clear" w:color="auto" w:fill="FFFFFF"/>
      <w:spacing w:before="300" w:line="533" w:lineRule="exact"/>
      <w:outlineLvl w:val="3"/>
    </w:pPr>
    <w:rPr>
      <w:rFonts w:ascii="Arial" w:eastAsia="Arial" w:hAnsi="Arial" w:cs="Arial"/>
      <w:b/>
      <w:bCs/>
      <w:sz w:val="26"/>
      <w:szCs w:val="26"/>
    </w:rPr>
  </w:style>
  <w:style w:type="paragraph" w:customStyle="1" w:styleId="60">
    <w:name w:val="Основной текст (6)"/>
    <w:basedOn w:val="a"/>
    <w:link w:val="6"/>
    <w:pPr>
      <w:shd w:val="clear" w:color="auto" w:fill="FFFFFF"/>
      <w:spacing w:line="533" w:lineRule="exact"/>
    </w:pPr>
    <w:rPr>
      <w:rFonts w:ascii="Arial" w:eastAsia="Arial" w:hAnsi="Arial" w:cs="Arial"/>
      <w:sz w:val="22"/>
      <w:szCs w:val="22"/>
    </w:rPr>
  </w:style>
  <w:style w:type="paragraph" w:customStyle="1" w:styleId="70">
    <w:name w:val="Основной текст (7)"/>
    <w:basedOn w:val="a"/>
    <w:link w:val="7"/>
    <w:pPr>
      <w:shd w:val="clear" w:color="auto" w:fill="FFFFFF"/>
      <w:spacing w:before="180" w:after="780" w:line="224" w:lineRule="exact"/>
    </w:pPr>
    <w:rPr>
      <w:rFonts w:ascii="Arial" w:eastAsia="Arial" w:hAnsi="Arial" w:cs="Arial"/>
      <w:sz w:val="20"/>
      <w:szCs w:val="20"/>
    </w:rPr>
  </w:style>
  <w:style w:type="paragraph" w:customStyle="1" w:styleId="10">
    <w:name w:val="Заголовок №1"/>
    <w:basedOn w:val="a"/>
    <w:link w:val="1"/>
    <w:pPr>
      <w:shd w:val="clear" w:color="auto" w:fill="FFFFFF"/>
      <w:spacing w:before="780" w:line="1350" w:lineRule="exact"/>
      <w:jc w:val="center"/>
      <w:outlineLvl w:val="0"/>
    </w:pPr>
    <w:rPr>
      <w:rFonts w:ascii="Times New Roman" w:eastAsia="Times New Roman" w:hAnsi="Times New Roman" w:cs="Times New Roman"/>
      <w:b/>
      <w:bCs/>
      <w:spacing w:val="230"/>
      <w:sz w:val="80"/>
      <w:szCs w:val="80"/>
      <w:lang w:val="en-US" w:eastAsia="en-US" w:bidi="en-US"/>
    </w:rPr>
  </w:style>
  <w:style w:type="paragraph" w:customStyle="1" w:styleId="80">
    <w:name w:val="Основной текст (8)"/>
    <w:basedOn w:val="a"/>
    <w:link w:val="8"/>
    <w:pPr>
      <w:shd w:val="clear" w:color="auto" w:fill="FFFFFF"/>
      <w:spacing w:line="298" w:lineRule="exact"/>
      <w:jc w:val="both"/>
    </w:pPr>
    <w:rPr>
      <w:rFonts w:ascii="Arial" w:eastAsia="Arial" w:hAnsi="Arial" w:cs="Arial"/>
      <w:sz w:val="26"/>
      <w:szCs w:val="26"/>
      <w:lang w:val="en-US" w:eastAsia="en-US" w:bidi="en-US"/>
    </w:rPr>
  </w:style>
  <w:style w:type="paragraph" w:styleId="a3">
    <w:name w:val="Balloon Text"/>
    <w:basedOn w:val="a"/>
    <w:link w:val="a4"/>
    <w:uiPriority w:val="99"/>
    <w:semiHidden/>
    <w:unhideWhenUsed/>
    <w:rsid w:val="001D4EE5"/>
    <w:rPr>
      <w:rFonts w:ascii="Segoe UI" w:hAnsi="Segoe UI" w:cs="Segoe UI"/>
      <w:sz w:val="18"/>
      <w:szCs w:val="18"/>
    </w:rPr>
  </w:style>
  <w:style w:type="character" w:customStyle="1" w:styleId="a4">
    <w:name w:val="Текст выноски Знак"/>
    <w:basedOn w:val="a0"/>
    <w:link w:val="a3"/>
    <w:uiPriority w:val="99"/>
    <w:semiHidden/>
    <w:rsid w:val="001D4EE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23/document/99/902254151/" TargetMode="External"/><Relationship Id="rId3" Type="http://schemas.openxmlformats.org/officeDocument/2006/relationships/settings" Target="settings.xml"/><Relationship Id="rId7" Type="http://schemas.openxmlformats.org/officeDocument/2006/relationships/hyperlink" Target="http://vip.1obraz.ru/%23/document/99/9022541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vip.1obraz.ru/%23/document/99/902254151/" TargetMode="External"/><Relationship Id="rId4" Type="http://schemas.openxmlformats.org/officeDocument/2006/relationships/webSettings" Target="webSettings.xml"/><Relationship Id="rId9" Type="http://schemas.openxmlformats.org/officeDocument/2006/relationships/hyperlink" Target="http://vip.1obraz.ru/%23/document/99/902254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5077</Words>
  <Characters>28943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kosxman87@mail.ru</cp:lastModifiedBy>
  <cp:revision>7</cp:revision>
  <cp:lastPrinted>2018-06-13T09:36:00Z</cp:lastPrinted>
  <dcterms:created xsi:type="dcterms:W3CDTF">2018-06-13T09:03:00Z</dcterms:created>
  <dcterms:modified xsi:type="dcterms:W3CDTF">2018-06-17T18:49:00Z</dcterms:modified>
</cp:coreProperties>
</file>